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6464B" w14:textId="77777777" w:rsidR="007A4254" w:rsidRDefault="007A4254" w:rsidP="00064F7D"/>
    <w:p w14:paraId="7283781F" w14:textId="77777777" w:rsidR="00AA707B" w:rsidRDefault="00AA707B" w:rsidP="00AA707B">
      <w:pPr>
        <w:pStyle w:val="Header"/>
        <w:jc w:val="center"/>
        <w:rPr>
          <w:b/>
          <w:sz w:val="56"/>
          <w:lang w:val="en-US"/>
        </w:rPr>
      </w:pPr>
      <w:bookmarkStart w:id="0" w:name="_Hlk493080965"/>
    </w:p>
    <w:p w14:paraId="38A4250A" w14:textId="77777777" w:rsidR="00AA707B" w:rsidRDefault="00AA707B" w:rsidP="00AA707B">
      <w:pPr>
        <w:pStyle w:val="Header"/>
        <w:jc w:val="center"/>
        <w:rPr>
          <w:b/>
          <w:sz w:val="56"/>
          <w:lang w:val="en-US"/>
        </w:rPr>
      </w:pPr>
      <w:r>
        <w:rPr>
          <w:noProof/>
          <w:lang w:eastAsia="en-AU"/>
        </w:rPr>
        <w:drawing>
          <wp:inline distT="0" distB="0" distL="0" distR="0" wp14:anchorId="1684BB0A" wp14:editId="7D0825ED">
            <wp:extent cx="2790825" cy="2943225"/>
            <wp:effectExtent l="0" t="0" r="9525" b="9525"/>
            <wp:docPr id="1" name="Picture 1" descr="Shire of Cuballing Logo (colou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re of Cuballing Logo (colour)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0825" cy="2943225"/>
                    </a:xfrm>
                    <a:prstGeom prst="rect">
                      <a:avLst/>
                    </a:prstGeom>
                    <a:noFill/>
                    <a:ln>
                      <a:noFill/>
                    </a:ln>
                  </pic:spPr>
                </pic:pic>
              </a:graphicData>
            </a:graphic>
          </wp:inline>
        </w:drawing>
      </w:r>
    </w:p>
    <w:p w14:paraId="0C2DBA24" w14:textId="77777777" w:rsidR="00AA707B" w:rsidRDefault="00AA707B" w:rsidP="00AA707B">
      <w:pPr>
        <w:pStyle w:val="Header"/>
        <w:jc w:val="center"/>
        <w:rPr>
          <w:b/>
          <w:sz w:val="56"/>
          <w:lang w:val="en-US"/>
        </w:rPr>
      </w:pPr>
    </w:p>
    <w:p w14:paraId="514AB1D2" w14:textId="7EA9E391" w:rsidR="00AA707B" w:rsidRPr="001A07A0" w:rsidRDefault="00AA707B" w:rsidP="00AA707B">
      <w:pPr>
        <w:pStyle w:val="Header"/>
        <w:jc w:val="center"/>
        <w:rPr>
          <w:b/>
          <w:sz w:val="40"/>
          <w:szCs w:val="40"/>
          <w:lang w:val="en-US"/>
        </w:rPr>
      </w:pPr>
    </w:p>
    <w:p w14:paraId="3994AEB7" w14:textId="77777777" w:rsidR="00AA707B" w:rsidRDefault="00AA707B" w:rsidP="00AA707B">
      <w:pPr>
        <w:pStyle w:val="Header"/>
        <w:jc w:val="center"/>
        <w:rPr>
          <w:lang w:val="en-US"/>
        </w:rPr>
      </w:pPr>
    </w:p>
    <w:p w14:paraId="17FF6BC3" w14:textId="77777777" w:rsidR="00AA707B" w:rsidRDefault="00AA707B" w:rsidP="00AA707B">
      <w:pPr>
        <w:pStyle w:val="Header"/>
        <w:jc w:val="center"/>
        <w:rPr>
          <w:lang w:val="en-US"/>
        </w:rPr>
      </w:pPr>
    </w:p>
    <w:p w14:paraId="3CD5E40B" w14:textId="77777777" w:rsidR="00AA707B" w:rsidRPr="001A07A0" w:rsidRDefault="00AA707B" w:rsidP="00AA707B">
      <w:pPr>
        <w:pStyle w:val="Header"/>
        <w:jc w:val="center"/>
        <w:rPr>
          <w:sz w:val="36"/>
          <w:szCs w:val="36"/>
          <w:lang w:val="en-US"/>
        </w:rPr>
      </w:pPr>
      <w:r w:rsidRPr="001A07A0">
        <w:rPr>
          <w:sz w:val="36"/>
          <w:szCs w:val="36"/>
          <w:lang w:val="en-US"/>
        </w:rPr>
        <w:t xml:space="preserve">Information Package </w:t>
      </w:r>
    </w:p>
    <w:p w14:paraId="749A496B" w14:textId="77777777" w:rsidR="00AA707B" w:rsidRDefault="00AA707B" w:rsidP="00AA707B">
      <w:pPr>
        <w:pStyle w:val="Header"/>
        <w:jc w:val="center"/>
        <w:rPr>
          <w:lang w:val="en-US"/>
        </w:rPr>
      </w:pPr>
    </w:p>
    <w:p w14:paraId="5DFF7C64" w14:textId="77777777" w:rsidR="00AA707B" w:rsidRDefault="00AA707B" w:rsidP="00AA707B">
      <w:pPr>
        <w:pStyle w:val="Header"/>
        <w:jc w:val="center"/>
        <w:rPr>
          <w:lang w:val="en-US"/>
        </w:rPr>
      </w:pPr>
      <w:r>
        <w:rPr>
          <w:lang w:val="en-US"/>
        </w:rPr>
        <w:t>for the position of</w:t>
      </w:r>
    </w:p>
    <w:p w14:paraId="2D53DF2C" w14:textId="77777777" w:rsidR="00AA707B" w:rsidRDefault="00AA707B" w:rsidP="00AA707B">
      <w:pPr>
        <w:pStyle w:val="Header"/>
        <w:jc w:val="center"/>
        <w:rPr>
          <w:lang w:val="en-US"/>
        </w:rPr>
      </w:pPr>
    </w:p>
    <w:p w14:paraId="05A56278" w14:textId="77777777" w:rsidR="00AA707B" w:rsidRPr="0038431A" w:rsidRDefault="00130872" w:rsidP="00AA707B">
      <w:pPr>
        <w:pStyle w:val="Header"/>
        <w:jc w:val="center"/>
        <w:rPr>
          <w:b/>
          <w:sz w:val="48"/>
          <w:szCs w:val="48"/>
          <w:u w:val="single"/>
          <w:lang w:val="en-US"/>
        </w:rPr>
      </w:pPr>
      <w:r>
        <w:rPr>
          <w:b/>
          <w:sz w:val="48"/>
          <w:szCs w:val="48"/>
          <w:u w:val="single"/>
          <w:lang w:val="en-US"/>
        </w:rPr>
        <w:t>Administration Trainee</w:t>
      </w:r>
    </w:p>
    <w:p w14:paraId="34BF5403" w14:textId="77777777" w:rsidR="00AA707B" w:rsidRDefault="00AA707B" w:rsidP="00AA707B">
      <w:pPr>
        <w:pStyle w:val="Header"/>
        <w:jc w:val="center"/>
        <w:rPr>
          <w:lang w:val="en-US"/>
        </w:rPr>
      </w:pPr>
    </w:p>
    <w:p w14:paraId="2B06B655" w14:textId="77777777" w:rsidR="00AA707B" w:rsidRDefault="00AA707B" w:rsidP="00AA707B">
      <w:pPr>
        <w:pStyle w:val="Header"/>
        <w:jc w:val="center"/>
        <w:rPr>
          <w:lang w:val="en-US"/>
        </w:rPr>
      </w:pPr>
    </w:p>
    <w:p w14:paraId="3B8D9A0B" w14:textId="10875A21" w:rsidR="00AA707B" w:rsidRDefault="00AA707B" w:rsidP="00AA707B">
      <w:pPr>
        <w:pStyle w:val="Header"/>
        <w:jc w:val="center"/>
        <w:rPr>
          <w:lang w:val="en-US"/>
        </w:rPr>
      </w:pPr>
    </w:p>
    <w:p w14:paraId="425B768E" w14:textId="77777777" w:rsidR="00AA707B" w:rsidRDefault="00AA707B" w:rsidP="00AA707B">
      <w:pPr>
        <w:pStyle w:val="Header"/>
        <w:jc w:val="center"/>
        <w:rPr>
          <w:lang w:val="en-US"/>
        </w:rPr>
      </w:pPr>
    </w:p>
    <w:p w14:paraId="49E00844" w14:textId="77777777" w:rsidR="00AA707B" w:rsidRDefault="00AA707B" w:rsidP="00AA707B">
      <w:pPr>
        <w:pStyle w:val="Header"/>
        <w:jc w:val="center"/>
        <w:rPr>
          <w:lang w:val="en-US"/>
        </w:rPr>
      </w:pPr>
    </w:p>
    <w:p w14:paraId="32A9FB03" w14:textId="265E5A50" w:rsidR="00AA707B" w:rsidRDefault="00AA707B" w:rsidP="49613917">
      <w:pPr>
        <w:pStyle w:val="Header"/>
        <w:jc w:val="center"/>
        <w:rPr>
          <w:b/>
          <w:bCs/>
          <w:sz w:val="32"/>
          <w:szCs w:val="32"/>
          <w:lang w:val="en-US"/>
        </w:rPr>
      </w:pPr>
      <w:r w:rsidRPr="49613917">
        <w:rPr>
          <w:b/>
          <w:bCs/>
          <w:sz w:val="32"/>
          <w:szCs w:val="32"/>
          <w:lang w:val="en-US"/>
        </w:rPr>
        <w:t xml:space="preserve">Applications for this position must be received by 4:30PM on </w:t>
      </w:r>
      <w:r w:rsidR="008970C1" w:rsidRPr="49613917">
        <w:rPr>
          <w:b/>
          <w:bCs/>
          <w:sz w:val="32"/>
          <w:szCs w:val="32"/>
          <w:lang w:val="en-US"/>
        </w:rPr>
        <w:t>T</w:t>
      </w:r>
      <w:r w:rsidR="755FE3A7" w:rsidRPr="49613917">
        <w:rPr>
          <w:b/>
          <w:bCs/>
          <w:sz w:val="32"/>
          <w:szCs w:val="32"/>
          <w:lang w:val="en-US"/>
        </w:rPr>
        <w:t xml:space="preserve">uesday, </w:t>
      </w:r>
      <w:r w:rsidR="1D5A57FD" w:rsidRPr="49613917">
        <w:rPr>
          <w:b/>
          <w:bCs/>
          <w:sz w:val="32"/>
          <w:szCs w:val="32"/>
          <w:lang w:val="en-US"/>
        </w:rPr>
        <w:t>30</w:t>
      </w:r>
      <w:r w:rsidR="00581C6F" w:rsidRPr="49613917">
        <w:rPr>
          <w:b/>
          <w:bCs/>
          <w:sz w:val="32"/>
          <w:szCs w:val="32"/>
          <w:lang w:val="en-US"/>
        </w:rPr>
        <w:t xml:space="preserve"> </w:t>
      </w:r>
      <w:r w:rsidR="00D767CC" w:rsidRPr="49613917">
        <w:rPr>
          <w:b/>
          <w:bCs/>
          <w:sz w:val="32"/>
          <w:szCs w:val="32"/>
          <w:lang w:val="en-US"/>
        </w:rPr>
        <w:t>April 202</w:t>
      </w:r>
      <w:r w:rsidR="00B4617B" w:rsidRPr="49613917">
        <w:rPr>
          <w:b/>
          <w:bCs/>
          <w:sz w:val="32"/>
          <w:szCs w:val="32"/>
          <w:lang w:val="en-US"/>
        </w:rPr>
        <w:t>4</w:t>
      </w:r>
    </w:p>
    <w:p w14:paraId="3FD83E98" w14:textId="65E62DF3" w:rsidR="003C62E2" w:rsidRDefault="003C62E2" w:rsidP="00AA707B">
      <w:pPr>
        <w:pStyle w:val="Header"/>
        <w:jc w:val="center"/>
        <w:rPr>
          <w:b/>
          <w:sz w:val="32"/>
          <w:szCs w:val="32"/>
          <w:lang w:val="en-US"/>
        </w:rPr>
      </w:pPr>
    </w:p>
    <w:p w14:paraId="05591FA2" w14:textId="110D68AE" w:rsidR="003C62E2" w:rsidRDefault="003C62E2" w:rsidP="49613917">
      <w:pPr>
        <w:pStyle w:val="Header"/>
        <w:jc w:val="center"/>
        <w:rPr>
          <w:b/>
          <w:bCs/>
          <w:sz w:val="32"/>
          <w:szCs w:val="32"/>
          <w:lang w:val="en-US"/>
        </w:rPr>
      </w:pPr>
    </w:p>
    <w:p w14:paraId="4A7DB039" w14:textId="209C8B72" w:rsidR="003C62E2" w:rsidRPr="001A07A0" w:rsidRDefault="003C62E2" w:rsidP="49613917">
      <w:pPr>
        <w:pStyle w:val="Header"/>
        <w:jc w:val="center"/>
        <w:rPr>
          <w:b/>
          <w:bCs/>
          <w:sz w:val="32"/>
          <w:szCs w:val="32"/>
          <w:lang w:val="en-US"/>
        </w:rPr>
      </w:pPr>
      <w:r w:rsidRPr="49613917">
        <w:rPr>
          <w:b/>
          <w:bCs/>
          <w:sz w:val="32"/>
          <w:szCs w:val="32"/>
          <w:lang w:val="en-US"/>
        </w:rPr>
        <w:t xml:space="preserve"> </w:t>
      </w:r>
    </w:p>
    <w:p w14:paraId="3E0F618E" w14:textId="77777777" w:rsidR="00AA707B" w:rsidRDefault="00AA707B" w:rsidP="00AA707B">
      <w:pPr>
        <w:pStyle w:val="Header"/>
        <w:jc w:val="center"/>
        <w:rPr>
          <w:b/>
          <w:sz w:val="56"/>
          <w:lang w:val="en-US"/>
        </w:rPr>
      </w:pPr>
    </w:p>
    <w:p w14:paraId="6F1E58A7" w14:textId="77777777" w:rsidR="00AA707B" w:rsidRDefault="00AA707B" w:rsidP="00AA707B">
      <w:pPr>
        <w:pStyle w:val="Title"/>
        <w:spacing w:before="120" w:after="120"/>
        <w:sectPr w:rsidR="00AA707B" w:rsidSect="007B049B">
          <w:headerReference w:type="default" r:id="rId12"/>
          <w:pgSz w:w="11905" w:h="16837"/>
          <w:pgMar w:top="1418" w:right="1701" w:bottom="1440" w:left="1701" w:header="720" w:footer="720" w:gutter="0"/>
          <w:cols w:space="720"/>
          <w:noEndnote/>
        </w:sectPr>
      </w:pPr>
    </w:p>
    <w:p w14:paraId="7A3BF739" w14:textId="77777777" w:rsidR="00AA707B" w:rsidRPr="00C55DE7" w:rsidRDefault="00444CCB" w:rsidP="00AA707B">
      <w:pPr>
        <w:jc w:val="center"/>
        <w:rPr>
          <w:b/>
        </w:rPr>
      </w:pPr>
      <w:r>
        <w:rPr>
          <w:noProof/>
          <w:lang w:eastAsia="en-AU"/>
        </w:rPr>
        <w:drawing>
          <wp:inline distT="0" distB="0" distL="0" distR="0" wp14:anchorId="3CA3F740" wp14:editId="7951195B">
            <wp:extent cx="1943100" cy="2049208"/>
            <wp:effectExtent l="0" t="0" r="0" b="8255"/>
            <wp:docPr id="3" name="Picture 3" descr="Shire of Cuballing Logo (colou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re of Cuballing Logo (colour)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3148" cy="2059804"/>
                    </a:xfrm>
                    <a:prstGeom prst="rect">
                      <a:avLst/>
                    </a:prstGeom>
                    <a:noFill/>
                    <a:ln>
                      <a:noFill/>
                    </a:ln>
                  </pic:spPr>
                </pic:pic>
              </a:graphicData>
            </a:graphic>
          </wp:inline>
        </w:drawing>
      </w:r>
    </w:p>
    <w:p w14:paraId="69884FF3" w14:textId="77777777" w:rsidR="00AA707B" w:rsidRPr="00C55DE7" w:rsidRDefault="00AA707B" w:rsidP="00AA707B">
      <w:pPr>
        <w:jc w:val="center"/>
        <w:rPr>
          <w:b/>
        </w:rPr>
      </w:pPr>
    </w:p>
    <w:p w14:paraId="2D6FFC10" w14:textId="1D8C0303" w:rsidR="00AA707B" w:rsidRDefault="00AA707B" w:rsidP="00AA707B">
      <w:pPr>
        <w:jc w:val="center"/>
        <w:rPr>
          <w:rFonts w:ascii="Arial" w:hAnsi="Arial" w:cs="Arial"/>
          <w:b/>
        </w:rPr>
      </w:pPr>
    </w:p>
    <w:p w14:paraId="568092C9" w14:textId="77777777" w:rsidR="00581C6F" w:rsidRPr="00C55DE7" w:rsidRDefault="00581C6F" w:rsidP="00AA707B">
      <w:pPr>
        <w:jc w:val="center"/>
        <w:rPr>
          <w:rFonts w:ascii="Arial" w:hAnsi="Arial" w:cs="Arial"/>
          <w:b/>
        </w:rPr>
      </w:pPr>
    </w:p>
    <w:p w14:paraId="3C25C309" w14:textId="77777777" w:rsidR="00AA707B" w:rsidRPr="00C55DE7" w:rsidRDefault="00AA707B" w:rsidP="00AA707B">
      <w:pPr>
        <w:jc w:val="center"/>
        <w:rPr>
          <w:rFonts w:ascii="Arial" w:hAnsi="Arial" w:cs="Arial"/>
          <w:b/>
        </w:rPr>
      </w:pPr>
    </w:p>
    <w:p w14:paraId="0FB80637" w14:textId="0D53C541" w:rsidR="00AA707B" w:rsidRPr="00130872" w:rsidRDefault="00AA707B" w:rsidP="00AA707B">
      <w:pPr>
        <w:pStyle w:val="Style5"/>
        <w:widowControl/>
        <w:spacing w:line="240" w:lineRule="auto"/>
        <w:ind w:left="10" w:right="15"/>
        <w:rPr>
          <w:rStyle w:val="FontStyle38"/>
          <w:sz w:val="24"/>
          <w:szCs w:val="24"/>
          <w:highlight w:val="yellow"/>
          <w:lang w:val="en-US" w:eastAsia="en-US"/>
        </w:rPr>
      </w:pPr>
    </w:p>
    <w:p w14:paraId="21D32C92" w14:textId="4E6853C4" w:rsidR="00130872" w:rsidRDefault="00130872" w:rsidP="2CDDAFA9">
      <w:pPr>
        <w:jc w:val="center"/>
        <w:rPr>
          <w:rFonts w:ascii="Arial" w:hAnsi="Arial" w:cs="Arial"/>
          <w:b/>
          <w:bCs/>
          <w:sz w:val="30"/>
          <w:szCs w:val="30"/>
        </w:rPr>
      </w:pPr>
      <w:r w:rsidRPr="2CDDAFA9">
        <w:rPr>
          <w:rFonts w:ascii="Arial" w:hAnsi="Arial" w:cs="Arial"/>
          <w:b/>
          <w:bCs/>
          <w:sz w:val="30"/>
          <w:szCs w:val="30"/>
        </w:rPr>
        <w:t>ADMINISTRATION TRAINEE</w:t>
      </w:r>
    </w:p>
    <w:p w14:paraId="3D61A68B" w14:textId="07CC3A14" w:rsidR="2CDDAFA9" w:rsidRDefault="2CDDAFA9" w:rsidP="2CDDAFA9">
      <w:pPr>
        <w:rPr>
          <w:rFonts w:ascii="Arial" w:hAnsi="Arial" w:cs="Arial"/>
        </w:rPr>
      </w:pPr>
    </w:p>
    <w:p w14:paraId="663F039A" w14:textId="508C9BA9" w:rsidR="00130872" w:rsidRDefault="00130872" w:rsidP="2CDDAFA9">
      <w:pPr>
        <w:jc w:val="both"/>
        <w:rPr>
          <w:rFonts w:ascii="Arial" w:hAnsi="Arial" w:cs="Arial"/>
        </w:rPr>
      </w:pPr>
      <w:r w:rsidRPr="2CDDAFA9">
        <w:rPr>
          <w:rFonts w:ascii="Arial" w:hAnsi="Arial" w:cs="Arial"/>
        </w:rPr>
        <w:t xml:space="preserve">The Shire of Cuballing is looking for an enthusiastic, energetic and </w:t>
      </w:r>
      <w:proofErr w:type="spellStart"/>
      <w:r w:rsidRPr="2CDDAFA9">
        <w:rPr>
          <w:rFonts w:ascii="Arial" w:hAnsi="Arial" w:cs="Arial"/>
        </w:rPr>
        <w:t>self­motivated</w:t>
      </w:r>
      <w:proofErr w:type="spellEnd"/>
      <w:r w:rsidRPr="2CDDAFA9">
        <w:rPr>
          <w:rFonts w:ascii="Arial" w:hAnsi="Arial" w:cs="Arial"/>
        </w:rPr>
        <w:t xml:space="preserve"> person to take on the role of Administration Trainee as part of our small office.  </w:t>
      </w:r>
    </w:p>
    <w:p w14:paraId="1A7A145F" w14:textId="32114D4A" w:rsidR="2CDDAFA9" w:rsidRDefault="2CDDAFA9" w:rsidP="2CDDAFA9">
      <w:pPr>
        <w:jc w:val="both"/>
        <w:rPr>
          <w:rFonts w:ascii="Arial" w:hAnsi="Arial" w:cs="Arial"/>
        </w:rPr>
      </w:pPr>
    </w:p>
    <w:p w14:paraId="586C49CA" w14:textId="6D07C121" w:rsidR="00130872" w:rsidRDefault="00130872" w:rsidP="2CDDAFA9">
      <w:pPr>
        <w:jc w:val="both"/>
        <w:rPr>
          <w:rFonts w:ascii="Arial" w:hAnsi="Arial" w:cs="Arial"/>
        </w:rPr>
      </w:pPr>
      <w:r w:rsidRPr="2CDDAFA9">
        <w:rPr>
          <w:rFonts w:ascii="Arial" w:hAnsi="Arial" w:cs="Arial"/>
        </w:rPr>
        <w:t xml:space="preserve">The successful applicant will work under the direction of the Deputy CEO and complete both on the job training </w:t>
      </w:r>
      <w:r w:rsidR="004D1FE1" w:rsidRPr="2CDDAFA9">
        <w:rPr>
          <w:rFonts w:ascii="Arial" w:hAnsi="Arial" w:cs="Arial"/>
        </w:rPr>
        <w:t xml:space="preserve">and </w:t>
      </w:r>
      <w:r w:rsidRPr="2CDDAFA9">
        <w:rPr>
          <w:rFonts w:ascii="Arial" w:hAnsi="Arial" w:cs="Arial"/>
        </w:rPr>
        <w:t xml:space="preserve">attend studies </w:t>
      </w:r>
      <w:r w:rsidR="004D1FE1" w:rsidRPr="2CDDAFA9">
        <w:rPr>
          <w:rFonts w:ascii="Arial" w:hAnsi="Arial" w:cs="Arial"/>
        </w:rPr>
        <w:t xml:space="preserve">through online delivery. </w:t>
      </w:r>
      <w:r w:rsidR="00170BDF" w:rsidRPr="2CDDAFA9">
        <w:rPr>
          <w:rFonts w:ascii="Arial" w:hAnsi="Arial" w:cs="Arial"/>
        </w:rPr>
        <w:t xml:space="preserve"> Mature applicants are </w:t>
      </w:r>
      <w:r w:rsidR="6833EE32" w:rsidRPr="2CDDAFA9">
        <w:rPr>
          <w:rFonts w:ascii="Arial" w:hAnsi="Arial" w:cs="Arial"/>
        </w:rPr>
        <w:t xml:space="preserve">also </w:t>
      </w:r>
      <w:r w:rsidR="00170BDF" w:rsidRPr="2CDDAFA9">
        <w:rPr>
          <w:rFonts w:ascii="Arial" w:hAnsi="Arial" w:cs="Arial"/>
        </w:rPr>
        <w:t>encouraged to apply.</w:t>
      </w:r>
      <w:r w:rsidRPr="2CDDAFA9">
        <w:rPr>
          <w:rFonts w:ascii="Arial" w:hAnsi="Arial" w:cs="Arial"/>
        </w:rPr>
        <w:t xml:space="preserve"> Duties will include customer reception, </w:t>
      </w:r>
      <w:r w:rsidR="00170BDF" w:rsidRPr="2CDDAFA9">
        <w:rPr>
          <w:rFonts w:ascii="Arial" w:hAnsi="Arial" w:cs="Arial"/>
        </w:rPr>
        <w:t xml:space="preserve">exposure to </w:t>
      </w:r>
      <w:r w:rsidR="20E4DA99" w:rsidRPr="2CDDAFA9">
        <w:rPr>
          <w:rFonts w:ascii="Arial" w:hAnsi="Arial" w:cs="Arial"/>
        </w:rPr>
        <w:t xml:space="preserve">various </w:t>
      </w:r>
      <w:r w:rsidR="00170BDF" w:rsidRPr="2CDDAFA9">
        <w:rPr>
          <w:rFonts w:ascii="Arial" w:hAnsi="Arial" w:cs="Arial"/>
        </w:rPr>
        <w:t xml:space="preserve">aspects of </w:t>
      </w:r>
      <w:proofErr w:type="gramStart"/>
      <w:r w:rsidR="20E4DA99" w:rsidRPr="2CDDAFA9">
        <w:rPr>
          <w:rFonts w:ascii="Arial" w:hAnsi="Arial" w:cs="Arial"/>
        </w:rPr>
        <w:t>local  government</w:t>
      </w:r>
      <w:proofErr w:type="gramEnd"/>
      <w:r w:rsidR="20E4DA99" w:rsidRPr="2CDDAFA9">
        <w:rPr>
          <w:rFonts w:ascii="Arial" w:hAnsi="Arial" w:cs="Arial"/>
        </w:rPr>
        <w:t xml:space="preserve">, </w:t>
      </w:r>
      <w:r w:rsidR="00170BDF" w:rsidRPr="2CDDAFA9">
        <w:rPr>
          <w:rFonts w:ascii="Arial" w:hAnsi="Arial" w:cs="Arial"/>
        </w:rPr>
        <w:t>accounting (accounts receivable and accounts payable functions)</w:t>
      </w:r>
      <w:r w:rsidRPr="2CDDAFA9">
        <w:rPr>
          <w:rFonts w:ascii="Arial" w:hAnsi="Arial" w:cs="Arial"/>
        </w:rPr>
        <w:t xml:space="preserve"> </w:t>
      </w:r>
      <w:r w:rsidR="00170BDF" w:rsidRPr="2CDDAFA9">
        <w:rPr>
          <w:rFonts w:ascii="Arial" w:hAnsi="Arial" w:cs="Arial"/>
        </w:rPr>
        <w:t xml:space="preserve">licensing </w:t>
      </w:r>
      <w:r w:rsidRPr="2CDDAFA9">
        <w:rPr>
          <w:rFonts w:ascii="Arial" w:hAnsi="Arial" w:cs="Arial"/>
        </w:rPr>
        <w:t>and record keeping duties</w:t>
      </w:r>
      <w:r w:rsidR="00444CCB" w:rsidRPr="2CDDAFA9">
        <w:rPr>
          <w:rFonts w:ascii="Arial" w:hAnsi="Arial" w:cs="Arial"/>
        </w:rPr>
        <w:t>.</w:t>
      </w:r>
    </w:p>
    <w:p w14:paraId="4D57BCF3" w14:textId="7481117E" w:rsidR="2CDDAFA9" w:rsidRDefault="2CDDAFA9" w:rsidP="2CDDAFA9">
      <w:pPr>
        <w:jc w:val="both"/>
        <w:rPr>
          <w:rFonts w:ascii="Arial" w:hAnsi="Arial" w:cs="Arial"/>
        </w:rPr>
      </w:pPr>
    </w:p>
    <w:p w14:paraId="39F885B4" w14:textId="344C9178" w:rsidR="00130872" w:rsidRDefault="00130872" w:rsidP="2CDDAFA9">
      <w:pPr>
        <w:jc w:val="both"/>
        <w:rPr>
          <w:rFonts w:ascii="Arial" w:hAnsi="Arial" w:cs="Arial"/>
        </w:rPr>
      </w:pPr>
      <w:r w:rsidRPr="2CDDAFA9">
        <w:rPr>
          <w:rFonts w:ascii="Arial" w:hAnsi="Arial" w:cs="Arial"/>
        </w:rPr>
        <w:t xml:space="preserve">The position is offered as a </w:t>
      </w:r>
      <w:proofErr w:type="gramStart"/>
      <w:r w:rsidRPr="2CDDAFA9">
        <w:rPr>
          <w:rFonts w:ascii="Arial" w:hAnsi="Arial" w:cs="Arial"/>
        </w:rPr>
        <w:t>12 month</w:t>
      </w:r>
      <w:proofErr w:type="gramEnd"/>
      <w:r w:rsidRPr="2CDDAFA9">
        <w:rPr>
          <w:rFonts w:ascii="Arial" w:hAnsi="Arial" w:cs="Arial"/>
        </w:rPr>
        <w:t xml:space="preserve"> contract under the conditions of the Local Government Industry Award 2010. </w:t>
      </w:r>
    </w:p>
    <w:p w14:paraId="0E2E128D" w14:textId="67AB7966" w:rsidR="2CDDAFA9" w:rsidRDefault="2CDDAFA9" w:rsidP="2CDDAFA9">
      <w:pPr>
        <w:jc w:val="both"/>
        <w:rPr>
          <w:rFonts w:ascii="Arial" w:hAnsi="Arial" w:cs="Arial"/>
        </w:rPr>
      </w:pPr>
    </w:p>
    <w:p w14:paraId="5A7C60D4" w14:textId="5FE0A2E1" w:rsidR="00130872" w:rsidRDefault="00130872" w:rsidP="2CDDAFA9">
      <w:pPr>
        <w:jc w:val="both"/>
        <w:rPr>
          <w:rFonts w:ascii="Arial" w:hAnsi="Arial" w:cs="Arial"/>
        </w:rPr>
      </w:pPr>
      <w:r w:rsidRPr="2CDDAFA9">
        <w:rPr>
          <w:rFonts w:ascii="Arial" w:hAnsi="Arial" w:cs="Arial"/>
        </w:rPr>
        <w:t xml:space="preserve">Further information is available on www.cuballing.wa.gov.au or by contacting </w:t>
      </w:r>
      <w:r w:rsidR="004D1FE1" w:rsidRPr="2CDDAFA9">
        <w:rPr>
          <w:rFonts w:ascii="Arial" w:hAnsi="Arial" w:cs="Arial"/>
        </w:rPr>
        <w:t>Claire</w:t>
      </w:r>
      <w:r w:rsidRPr="2CDDAFA9">
        <w:rPr>
          <w:rFonts w:ascii="Arial" w:hAnsi="Arial" w:cs="Arial"/>
        </w:rPr>
        <w:t xml:space="preserve"> at enquiries@cuballing.wa.gov.au or phone 08 9883 6031.  </w:t>
      </w:r>
    </w:p>
    <w:p w14:paraId="1CC256AB" w14:textId="2B1D1BB5" w:rsidR="2CDDAFA9" w:rsidRDefault="2CDDAFA9" w:rsidP="2CDDAFA9">
      <w:pPr>
        <w:jc w:val="both"/>
        <w:rPr>
          <w:rFonts w:ascii="Arial" w:hAnsi="Arial" w:cs="Arial"/>
        </w:rPr>
      </w:pPr>
    </w:p>
    <w:p w14:paraId="188A5BA1" w14:textId="443762CD" w:rsidR="00130872" w:rsidRDefault="00130872" w:rsidP="2CDDAFA9">
      <w:pPr>
        <w:jc w:val="both"/>
        <w:rPr>
          <w:rFonts w:ascii="Arial" w:hAnsi="Arial" w:cs="Arial"/>
        </w:rPr>
      </w:pPr>
      <w:r w:rsidRPr="2CDDAFA9">
        <w:rPr>
          <w:rFonts w:ascii="Arial" w:hAnsi="Arial" w:cs="Arial"/>
        </w:rPr>
        <w:t>For a confidential discussion about the position, please call</w:t>
      </w:r>
      <w:r w:rsidR="00444CCB" w:rsidRPr="2CDDAFA9">
        <w:rPr>
          <w:rFonts w:ascii="Arial" w:hAnsi="Arial" w:cs="Arial"/>
        </w:rPr>
        <w:t xml:space="preserve"> Deputy</w:t>
      </w:r>
      <w:r w:rsidRPr="2CDDAFA9">
        <w:rPr>
          <w:rFonts w:ascii="Arial" w:hAnsi="Arial" w:cs="Arial"/>
        </w:rPr>
        <w:t xml:space="preserve"> CEO</w:t>
      </w:r>
      <w:r w:rsidR="004D1FE1" w:rsidRPr="2CDDAFA9">
        <w:rPr>
          <w:rFonts w:ascii="Arial" w:hAnsi="Arial" w:cs="Arial"/>
        </w:rPr>
        <w:t xml:space="preserve">, Narelle </w:t>
      </w:r>
      <w:proofErr w:type="gramStart"/>
      <w:r w:rsidR="004D1FE1" w:rsidRPr="2CDDAFA9">
        <w:rPr>
          <w:rFonts w:ascii="Arial" w:hAnsi="Arial" w:cs="Arial"/>
        </w:rPr>
        <w:t>Rowe</w:t>
      </w:r>
      <w:r w:rsidR="00444CCB" w:rsidRPr="2CDDAFA9">
        <w:rPr>
          <w:rFonts w:ascii="Arial" w:hAnsi="Arial" w:cs="Arial"/>
        </w:rPr>
        <w:t xml:space="preserve"> </w:t>
      </w:r>
      <w:r w:rsidRPr="2CDDAFA9">
        <w:rPr>
          <w:rFonts w:ascii="Arial" w:hAnsi="Arial" w:cs="Arial"/>
        </w:rPr>
        <w:t>.</w:t>
      </w:r>
      <w:proofErr w:type="gramEnd"/>
      <w:r w:rsidRPr="2CDDAFA9">
        <w:rPr>
          <w:rFonts w:ascii="Arial" w:hAnsi="Arial" w:cs="Arial"/>
        </w:rPr>
        <w:t xml:space="preserve">  All enquiries and applications will be treated with utmost confidentiality.</w:t>
      </w:r>
    </w:p>
    <w:p w14:paraId="0EE9F001" w14:textId="51181406" w:rsidR="2CDDAFA9" w:rsidRDefault="2CDDAFA9" w:rsidP="2CDDAFA9">
      <w:pPr>
        <w:jc w:val="both"/>
        <w:rPr>
          <w:rFonts w:ascii="Arial" w:hAnsi="Arial" w:cs="Arial"/>
        </w:rPr>
      </w:pPr>
    </w:p>
    <w:p w14:paraId="3FA918E6" w14:textId="65BF6398" w:rsidR="00130872" w:rsidRPr="00130872" w:rsidRDefault="00130872" w:rsidP="00581C6F">
      <w:pPr>
        <w:jc w:val="both"/>
        <w:rPr>
          <w:rFonts w:ascii="Arial" w:hAnsi="Arial" w:cs="Arial"/>
        </w:rPr>
      </w:pPr>
      <w:r w:rsidRPr="2CDDAFA9">
        <w:rPr>
          <w:rFonts w:ascii="Arial" w:hAnsi="Arial" w:cs="Arial"/>
        </w:rPr>
        <w:t>Applications close with the undersigned by</w:t>
      </w:r>
      <w:r w:rsidR="003975AA" w:rsidRPr="2CDDAFA9">
        <w:rPr>
          <w:rFonts w:ascii="Arial" w:hAnsi="Arial" w:cs="Arial"/>
        </w:rPr>
        <w:t xml:space="preserve"> 30 April 2024</w:t>
      </w:r>
      <w:r w:rsidR="00581C6F" w:rsidRPr="2CDDAFA9">
        <w:rPr>
          <w:rFonts w:ascii="Arial" w:hAnsi="Arial" w:cs="Arial"/>
        </w:rPr>
        <w:t>.</w:t>
      </w:r>
      <w:r>
        <w:br/>
      </w:r>
      <w:r>
        <w:br/>
      </w:r>
    </w:p>
    <w:p w14:paraId="3D8325B5" w14:textId="149986AF" w:rsidR="00130872" w:rsidRPr="00130872" w:rsidRDefault="004D1FE1" w:rsidP="00130872">
      <w:pPr>
        <w:rPr>
          <w:rFonts w:ascii="Arial" w:hAnsi="Arial" w:cs="Arial"/>
          <w:b/>
        </w:rPr>
      </w:pPr>
      <w:r>
        <w:rPr>
          <w:rFonts w:ascii="Arial" w:hAnsi="Arial" w:cs="Arial"/>
          <w:b/>
        </w:rPr>
        <w:t>Stan Scott</w:t>
      </w:r>
    </w:p>
    <w:p w14:paraId="6B4A5D8E" w14:textId="77777777" w:rsidR="00130872" w:rsidRPr="00130872" w:rsidRDefault="00130872" w:rsidP="00130872">
      <w:pPr>
        <w:rPr>
          <w:rFonts w:ascii="Arial" w:hAnsi="Arial" w:cs="Arial"/>
          <w:b/>
        </w:rPr>
      </w:pPr>
      <w:r w:rsidRPr="00130872">
        <w:rPr>
          <w:rFonts w:ascii="Arial" w:hAnsi="Arial" w:cs="Arial"/>
          <w:b/>
        </w:rPr>
        <w:t>Chief Executive Officer</w:t>
      </w:r>
    </w:p>
    <w:p w14:paraId="1EF3F165" w14:textId="77777777" w:rsidR="00130872" w:rsidRPr="00130872" w:rsidRDefault="00130872" w:rsidP="00130872">
      <w:pPr>
        <w:rPr>
          <w:rFonts w:ascii="Arial" w:hAnsi="Arial" w:cs="Arial"/>
          <w:b/>
        </w:rPr>
      </w:pPr>
      <w:r w:rsidRPr="00130872">
        <w:rPr>
          <w:rFonts w:ascii="Arial" w:hAnsi="Arial" w:cs="Arial"/>
          <w:b/>
        </w:rPr>
        <w:t>PO Box 13</w:t>
      </w:r>
    </w:p>
    <w:p w14:paraId="0F807D3F" w14:textId="77777777" w:rsidR="00130872" w:rsidRPr="00130872" w:rsidRDefault="00130872" w:rsidP="00130872">
      <w:pPr>
        <w:rPr>
          <w:rFonts w:ascii="Arial" w:hAnsi="Arial" w:cs="Arial"/>
          <w:b/>
        </w:rPr>
      </w:pPr>
      <w:proofErr w:type="gramStart"/>
      <w:r w:rsidRPr="00130872">
        <w:rPr>
          <w:rFonts w:ascii="Arial" w:hAnsi="Arial" w:cs="Arial"/>
          <w:b/>
        </w:rPr>
        <w:t>CUBALLING  WA</w:t>
      </w:r>
      <w:proofErr w:type="gramEnd"/>
      <w:r w:rsidRPr="00130872">
        <w:rPr>
          <w:rFonts w:ascii="Arial" w:hAnsi="Arial" w:cs="Arial"/>
          <w:b/>
        </w:rPr>
        <w:t xml:space="preserve">  6311</w:t>
      </w:r>
    </w:p>
    <w:p w14:paraId="4F518D49" w14:textId="77777777" w:rsidR="00AA707B" w:rsidRDefault="00AA707B" w:rsidP="00AA707B">
      <w:pPr>
        <w:spacing w:before="120" w:after="120"/>
        <w:jc w:val="both"/>
        <w:rPr>
          <w:rStyle w:val="FontStyle44"/>
          <w:sz w:val="22"/>
          <w:szCs w:val="22"/>
          <w:lang w:val="en-US"/>
        </w:rPr>
      </w:pPr>
      <w:r>
        <w:rPr>
          <w:rStyle w:val="FontStyle44"/>
          <w:sz w:val="22"/>
          <w:szCs w:val="22"/>
          <w:lang w:val="en-US"/>
        </w:rPr>
        <w:br w:type="page"/>
      </w:r>
    </w:p>
    <w:p w14:paraId="06A61A97" w14:textId="77777777" w:rsidR="00AA707B" w:rsidRPr="00A00F90" w:rsidRDefault="00AA707B" w:rsidP="00AA707B">
      <w:pPr>
        <w:pStyle w:val="Style13"/>
        <w:widowControl/>
        <w:rPr>
          <w:rStyle w:val="FontStyle44"/>
          <w:sz w:val="22"/>
          <w:szCs w:val="22"/>
          <w:lang w:val="en-US" w:eastAsia="en-US"/>
        </w:rPr>
      </w:pPr>
      <w:r w:rsidRPr="00A00F90">
        <w:rPr>
          <w:rStyle w:val="FontStyle44"/>
          <w:sz w:val="22"/>
          <w:szCs w:val="22"/>
          <w:lang w:val="en-US" w:eastAsia="en-US"/>
        </w:rPr>
        <w:t>Information for Applicants</w:t>
      </w:r>
    </w:p>
    <w:p w14:paraId="2D56CA01" w14:textId="77777777" w:rsidR="00AA707B" w:rsidRPr="00A00F90" w:rsidRDefault="00AA707B" w:rsidP="00AA707B">
      <w:pPr>
        <w:pStyle w:val="Style15"/>
        <w:widowControl/>
        <w:spacing w:line="240" w:lineRule="auto"/>
        <w:rPr>
          <w:sz w:val="22"/>
          <w:szCs w:val="22"/>
        </w:rPr>
      </w:pPr>
    </w:p>
    <w:p w14:paraId="75905636" w14:textId="77777777" w:rsidR="00AA707B" w:rsidRPr="00A00F90" w:rsidRDefault="00AA707B" w:rsidP="00AA707B">
      <w:pPr>
        <w:pStyle w:val="Style15"/>
        <w:widowControl/>
        <w:spacing w:line="240" w:lineRule="auto"/>
        <w:rPr>
          <w:rStyle w:val="FontStyle45"/>
          <w:lang w:val="en-US" w:eastAsia="en-US"/>
        </w:rPr>
      </w:pPr>
      <w:r w:rsidRPr="00A00F90">
        <w:rPr>
          <w:rStyle w:val="FontStyle45"/>
          <w:lang w:val="en-US" w:eastAsia="en-US"/>
        </w:rPr>
        <w:t>Thank you for your interest in the advertised vacancy.</w:t>
      </w:r>
    </w:p>
    <w:p w14:paraId="3D484B41" w14:textId="77777777" w:rsidR="00AA707B" w:rsidRPr="00A00F90" w:rsidRDefault="00AA707B" w:rsidP="00AA707B">
      <w:pPr>
        <w:pStyle w:val="Style15"/>
        <w:widowControl/>
        <w:spacing w:line="240" w:lineRule="auto"/>
        <w:rPr>
          <w:sz w:val="22"/>
          <w:szCs w:val="22"/>
        </w:rPr>
      </w:pPr>
    </w:p>
    <w:p w14:paraId="197BDD59" w14:textId="77777777" w:rsidR="00AA707B" w:rsidRPr="00A00F90" w:rsidRDefault="00AA707B" w:rsidP="00AA707B">
      <w:pPr>
        <w:pStyle w:val="Style15"/>
        <w:widowControl/>
        <w:spacing w:line="240" w:lineRule="auto"/>
        <w:rPr>
          <w:rStyle w:val="FontStyle45"/>
          <w:lang w:val="en-US" w:eastAsia="en-US"/>
        </w:rPr>
      </w:pPr>
      <w:r w:rsidRPr="00A00F90">
        <w:rPr>
          <w:rStyle w:val="FontStyle45"/>
          <w:lang w:val="en-US" w:eastAsia="en-US"/>
        </w:rPr>
        <w:t xml:space="preserve">This documentation provides information to assist you in preparing your written application and </w:t>
      </w:r>
      <w:proofErr w:type="gramStart"/>
      <w:r w:rsidRPr="00A00F90">
        <w:rPr>
          <w:rStyle w:val="FontStyle45"/>
          <w:lang w:val="en-US" w:eastAsia="en-US"/>
        </w:rPr>
        <w:t>to plan</w:t>
      </w:r>
      <w:proofErr w:type="gramEnd"/>
      <w:r w:rsidRPr="00A00F90">
        <w:rPr>
          <w:rStyle w:val="FontStyle45"/>
          <w:lang w:val="en-US" w:eastAsia="en-US"/>
        </w:rPr>
        <w:t xml:space="preserve"> for the selection interview.</w:t>
      </w:r>
      <w:r w:rsidR="00130872">
        <w:rPr>
          <w:rStyle w:val="FontStyle45"/>
          <w:lang w:val="en-US" w:eastAsia="en-US"/>
        </w:rPr>
        <w:t xml:space="preserve"> </w:t>
      </w:r>
      <w:r w:rsidRPr="00A00F90">
        <w:rPr>
          <w:rStyle w:val="FontStyle45"/>
          <w:lang w:val="en-US" w:eastAsia="en-US"/>
        </w:rPr>
        <w:t xml:space="preserve"> Also enclosed is a Job Description Form.</w:t>
      </w:r>
    </w:p>
    <w:p w14:paraId="3FE765EA" w14:textId="77777777" w:rsidR="00AA707B" w:rsidRPr="00A00F90" w:rsidRDefault="00AA707B" w:rsidP="00AA707B">
      <w:pPr>
        <w:pStyle w:val="Style15"/>
        <w:widowControl/>
        <w:spacing w:line="240" w:lineRule="auto"/>
        <w:rPr>
          <w:sz w:val="22"/>
          <w:szCs w:val="22"/>
        </w:rPr>
      </w:pPr>
    </w:p>
    <w:p w14:paraId="2B3D9FE5" w14:textId="284464F5" w:rsidR="00AA707B" w:rsidRPr="00951C58" w:rsidRDefault="00AA707B" w:rsidP="00AA707B">
      <w:pPr>
        <w:pStyle w:val="Style15"/>
        <w:widowControl/>
        <w:spacing w:line="240" w:lineRule="auto"/>
        <w:rPr>
          <w:rStyle w:val="FontStyle45"/>
          <w:lang w:val="en-US" w:eastAsia="en-US"/>
        </w:rPr>
      </w:pPr>
      <w:r w:rsidRPr="00A00F90">
        <w:rPr>
          <w:rStyle w:val="FontStyle45"/>
          <w:lang w:val="en-US" w:eastAsia="en-US"/>
        </w:rPr>
        <w:t xml:space="preserve">Selection involves a written </w:t>
      </w:r>
      <w:r w:rsidRPr="00951C58">
        <w:rPr>
          <w:rStyle w:val="FontStyle45"/>
          <w:lang w:val="en-US" w:eastAsia="en-US"/>
        </w:rPr>
        <w:t xml:space="preserve">application, an interview and reference checks.  </w:t>
      </w:r>
    </w:p>
    <w:p w14:paraId="762BDE84" w14:textId="77777777" w:rsidR="00AA707B" w:rsidRPr="00951C58" w:rsidRDefault="00AA707B" w:rsidP="00AA707B">
      <w:pPr>
        <w:pStyle w:val="Style15"/>
        <w:widowControl/>
        <w:spacing w:line="240" w:lineRule="auto"/>
        <w:rPr>
          <w:sz w:val="22"/>
          <w:szCs w:val="22"/>
        </w:rPr>
      </w:pPr>
    </w:p>
    <w:p w14:paraId="0C04755A" w14:textId="0C43849B" w:rsidR="00AA707B" w:rsidRPr="00A00F90" w:rsidRDefault="00AA707B" w:rsidP="00AA707B">
      <w:pPr>
        <w:pStyle w:val="Style15"/>
        <w:widowControl/>
        <w:spacing w:line="240" w:lineRule="auto"/>
        <w:rPr>
          <w:rStyle w:val="FontStyle45"/>
          <w:lang w:val="en-US" w:eastAsia="en-US"/>
        </w:rPr>
      </w:pPr>
      <w:r w:rsidRPr="00951C58">
        <w:rPr>
          <w:rStyle w:val="FontStyle45"/>
          <w:lang w:val="en-US" w:eastAsia="en-US"/>
        </w:rPr>
        <w:t>The essential selection requirements (Selection Criteria) are described in the Position Description Form and please apply only if you meet the essential requirements for the position.</w:t>
      </w:r>
      <w:r w:rsidR="000356DE" w:rsidRPr="000356DE">
        <w:rPr>
          <w:rStyle w:val="FontStyle45"/>
          <w:lang w:val="en-US" w:eastAsia="en-US"/>
        </w:rPr>
        <w:t xml:space="preserve"> </w:t>
      </w:r>
      <w:r w:rsidR="000356DE">
        <w:rPr>
          <w:rStyle w:val="FontStyle45"/>
          <w:lang w:val="en-US" w:eastAsia="en-US"/>
        </w:rPr>
        <w:t xml:space="preserve">The successful candidate </w:t>
      </w:r>
      <w:r w:rsidR="000356DE" w:rsidRPr="00951C58">
        <w:rPr>
          <w:rStyle w:val="FontStyle45"/>
          <w:lang w:val="en-US" w:eastAsia="en-US"/>
        </w:rPr>
        <w:t xml:space="preserve">will </w:t>
      </w:r>
      <w:r w:rsidR="000356DE">
        <w:rPr>
          <w:rStyle w:val="FontStyle45"/>
          <w:lang w:val="en-US" w:eastAsia="en-US"/>
        </w:rPr>
        <w:t>be required to provide a satisfactory current medical clearance and N</w:t>
      </w:r>
      <w:r w:rsidR="000356DE" w:rsidRPr="00951C58">
        <w:rPr>
          <w:rStyle w:val="FontStyle45"/>
          <w:lang w:val="en-US" w:eastAsia="en-US"/>
        </w:rPr>
        <w:t xml:space="preserve">ational </w:t>
      </w:r>
      <w:r w:rsidR="000356DE">
        <w:rPr>
          <w:rStyle w:val="FontStyle45"/>
          <w:lang w:val="en-US" w:eastAsia="en-US"/>
        </w:rPr>
        <w:t>P</w:t>
      </w:r>
      <w:r w:rsidR="000356DE" w:rsidRPr="00951C58">
        <w:rPr>
          <w:rStyle w:val="FontStyle45"/>
          <w:lang w:val="en-US" w:eastAsia="en-US"/>
        </w:rPr>
        <w:t xml:space="preserve">olice </w:t>
      </w:r>
      <w:r w:rsidR="000356DE">
        <w:rPr>
          <w:rStyle w:val="FontStyle45"/>
          <w:lang w:val="en-US" w:eastAsia="en-US"/>
        </w:rPr>
        <w:t>C</w:t>
      </w:r>
      <w:r w:rsidR="000356DE" w:rsidRPr="00951C58">
        <w:rPr>
          <w:rStyle w:val="FontStyle45"/>
          <w:lang w:val="en-US" w:eastAsia="en-US"/>
        </w:rPr>
        <w:t>learance</w:t>
      </w:r>
      <w:r w:rsidR="000356DE">
        <w:rPr>
          <w:rStyle w:val="FontStyle45"/>
          <w:lang w:val="en-US" w:eastAsia="en-US"/>
        </w:rPr>
        <w:t>.</w:t>
      </w:r>
    </w:p>
    <w:p w14:paraId="2216B9DD" w14:textId="77777777" w:rsidR="00AA707B" w:rsidRPr="00BF40C1" w:rsidRDefault="00AA707B" w:rsidP="00AA707B">
      <w:pPr>
        <w:pStyle w:val="Style15"/>
        <w:widowControl/>
        <w:spacing w:line="240" w:lineRule="auto"/>
        <w:rPr>
          <w:sz w:val="22"/>
          <w:szCs w:val="22"/>
        </w:rPr>
      </w:pPr>
    </w:p>
    <w:p w14:paraId="5CE527A7" w14:textId="77777777" w:rsidR="00AA707B" w:rsidRPr="00A00F90" w:rsidRDefault="00AA707B" w:rsidP="00AA707B">
      <w:pPr>
        <w:pStyle w:val="Style15"/>
        <w:widowControl/>
        <w:spacing w:line="240" w:lineRule="auto"/>
        <w:rPr>
          <w:rStyle w:val="FontStyle45"/>
          <w:lang w:val="en-US" w:eastAsia="en-US"/>
        </w:rPr>
      </w:pPr>
      <w:r w:rsidRPr="00BF40C1">
        <w:rPr>
          <w:rStyle w:val="FontStyle45"/>
          <w:lang w:val="en-US" w:eastAsia="en-US"/>
        </w:rPr>
        <w:t xml:space="preserve">Please ensure the Shire of </w:t>
      </w:r>
      <w:r>
        <w:rPr>
          <w:rStyle w:val="FontStyle45"/>
          <w:lang w:val="en-US" w:eastAsia="en-US"/>
        </w:rPr>
        <w:t>Cuballing</w:t>
      </w:r>
      <w:r w:rsidRPr="00A00F90">
        <w:rPr>
          <w:rStyle w:val="FontStyle45"/>
          <w:lang w:val="en-US" w:eastAsia="en-US"/>
        </w:rPr>
        <w:t xml:space="preserve"> receives your application by the closing date in the advertisement. Late applications will not be accepted unless prior arrangements have been made with the </w:t>
      </w:r>
      <w:r>
        <w:rPr>
          <w:rStyle w:val="FontStyle45"/>
          <w:lang w:val="en-US" w:eastAsia="en-US"/>
        </w:rPr>
        <w:t>Chief Executive Officer</w:t>
      </w:r>
      <w:r w:rsidRPr="00A00F90">
        <w:rPr>
          <w:rStyle w:val="FontStyle45"/>
          <w:lang w:val="en-US" w:eastAsia="en-US"/>
        </w:rPr>
        <w:t>.</w:t>
      </w:r>
    </w:p>
    <w:p w14:paraId="5E2F1FBC" w14:textId="77777777" w:rsidR="00AA707B" w:rsidRPr="00A00F90" w:rsidRDefault="00AA707B" w:rsidP="00AA707B">
      <w:pPr>
        <w:pStyle w:val="Style15"/>
        <w:widowControl/>
        <w:spacing w:line="240" w:lineRule="auto"/>
        <w:rPr>
          <w:sz w:val="22"/>
          <w:szCs w:val="22"/>
        </w:rPr>
      </w:pPr>
    </w:p>
    <w:p w14:paraId="50E168FB" w14:textId="77777777" w:rsidR="00AA707B" w:rsidRDefault="00AA707B" w:rsidP="00AA707B">
      <w:pPr>
        <w:pStyle w:val="Style15"/>
        <w:widowControl/>
        <w:spacing w:line="240" w:lineRule="auto"/>
        <w:rPr>
          <w:rStyle w:val="FontStyle45"/>
          <w:lang w:val="en-US" w:eastAsia="en-US"/>
        </w:rPr>
      </w:pPr>
      <w:r w:rsidRPr="00A00F90">
        <w:rPr>
          <w:rStyle w:val="FontStyle45"/>
          <w:lang w:val="en-US" w:eastAsia="en-US"/>
        </w:rPr>
        <w:t>Your application should comprise of the following documents.</w:t>
      </w:r>
    </w:p>
    <w:p w14:paraId="72853E6C" w14:textId="77777777" w:rsidR="00AA707B" w:rsidRPr="00A00F90" w:rsidRDefault="00AA707B" w:rsidP="00AA707B">
      <w:pPr>
        <w:pStyle w:val="Style15"/>
        <w:widowControl/>
        <w:spacing w:line="240" w:lineRule="auto"/>
        <w:rPr>
          <w:rStyle w:val="FontStyle45"/>
          <w:lang w:val="en-US" w:eastAsia="en-US"/>
        </w:rPr>
      </w:pPr>
    </w:p>
    <w:p w14:paraId="7CB89BE2" w14:textId="77777777" w:rsidR="00AA707B" w:rsidRPr="00180539" w:rsidRDefault="00AA707B" w:rsidP="00130872">
      <w:pPr>
        <w:pStyle w:val="Style14"/>
        <w:widowControl/>
        <w:numPr>
          <w:ilvl w:val="0"/>
          <w:numId w:val="1"/>
        </w:numPr>
        <w:spacing w:line="240" w:lineRule="auto"/>
        <w:ind w:left="567" w:hanging="567"/>
        <w:jc w:val="both"/>
        <w:rPr>
          <w:rStyle w:val="FontStyle45"/>
          <w:b/>
          <w:bCs/>
          <w:lang w:val="en-US" w:eastAsia="en-US"/>
        </w:rPr>
      </w:pPr>
      <w:r w:rsidRPr="00A00F90">
        <w:rPr>
          <w:rStyle w:val="FontStyle46"/>
          <w:u w:val="single"/>
          <w:lang w:val="en-US" w:eastAsia="en-US"/>
        </w:rPr>
        <w:t>Covering Letter</w:t>
      </w:r>
      <w:r w:rsidRPr="00A00F90">
        <w:rPr>
          <w:rStyle w:val="FontStyle46"/>
          <w:lang w:val="en-US" w:eastAsia="en-US"/>
        </w:rPr>
        <w:t xml:space="preserve"> </w:t>
      </w:r>
    </w:p>
    <w:p w14:paraId="5141279C" w14:textId="77777777" w:rsidR="00AA707B" w:rsidRDefault="00AA707B" w:rsidP="00AA707B">
      <w:pPr>
        <w:pStyle w:val="Style14"/>
        <w:widowControl/>
        <w:spacing w:line="240" w:lineRule="auto"/>
        <w:ind w:firstLine="0"/>
        <w:jc w:val="both"/>
        <w:rPr>
          <w:rStyle w:val="FontStyle46"/>
          <w:u w:val="single"/>
          <w:lang w:val="en-US" w:eastAsia="en-US"/>
        </w:rPr>
      </w:pPr>
    </w:p>
    <w:p w14:paraId="4B9964E9" w14:textId="77777777" w:rsidR="00AA707B" w:rsidRPr="00A00F90" w:rsidRDefault="00AA707B" w:rsidP="00AA707B">
      <w:pPr>
        <w:pStyle w:val="Style14"/>
        <w:widowControl/>
        <w:spacing w:line="240" w:lineRule="auto"/>
        <w:ind w:firstLine="0"/>
        <w:jc w:val="both"/>
        <w:rPr>
          <w:rStyle w:val="FontStyle45"/>
          <w:b/>
          <w:bCs/>
          <w:lang w:val="en-US" w:eastAsia="en-US"/>
        </w:rPr>
      </w:pPr>
      <w:r w:rsidRPr="00A00F90">
        <w:rPr>
          <w:rStyle w:val="FontStyle45"/>
          <w:lang w:val="en-US" w:eastAsia="en-US"/>
        </w:rPr>
        <w:t xml:space="preserve">A summary of your background and suitability for the position should be addressed in the covering letter, </w:t>
      </w:r>
      <w:proofErr w:type="gramStart"/>
      <w:r w:rsidRPr="00A00F90">
        <w:rPr>
          <w:rStyle w:val="FontStyle45"/>
          <w:lang w:val="en-US" w:eastAsia="en-US"/>
        </w:rPr>
        <w:t>without over</w:t>
      </w:r>
      <w:proofErr w:type="gramEnd"/>
      <w:r w:rsidRPr="00A00F90">
        <w:rPr>
          <w:rStyle w:val="FontStyle45"/>
          <w:lang w:val="en-US" w:eastAsia="en-US"/>
        </w:rPr>
        <w:t xml:space="preserve"> </w:t>
      </w:r>
      <w:proofErr w:type="spellStart"/>
      <w:r w:rsidRPr="00A00F90">
        <w:rPr>
          <w:rStyle w:val="FontStyle45"/>
          <w:lang w:val="en-US" w:eastAsia="en-US"/>
        </w:rPr>
        <w:t>emphasising</w:t>
      </w:r>
      <w:proofErr w:type="spellEnd"/>
      <w:r w:rsidRPr="00A00F90">
        <w:rPr>
          <w:rStyle w:val="FontStyle45"/>
          <w:lang w:val="en-US" w:eastAsia="en-US"/>
        </w:rPr>
        <w:t xml:space="preserve"> or going into too much detail.</w:t>
      </w:r>
    </w:p>
    <w:p w14:paraId="56C1254C" w14:textId="77777777" w:rsidR="00AA707B" w:rsidRPr="00A00F90" w:rsidRDefault="00AA707B" w:rsidP="00AA707B">
      <w:pPr>
        <w:pStyle w:val="Style14"/>
        <w:widowControl/>
        <w:spacing w:line="240" w:lineRule="auto"/>
        <w:ind w:left="567" w:hanging="567"/>
        <w:jc w:val="both"/>
        <w:rPr>
          <w:rStyle w:val="FontStyle46"/>
          <w:lang w:val="en-US" w:eastAsia="en-US"/>
        </w:rPr>
      </w:pPr>
    </w:p>
    <w:p w14:paraId="4AC0A89B" w14:textId="77777777" w:rsidR="00AA707B" w:rsidRDefault="00AA707B" w:rsidP="00130872">
      <w:pPr>
        <w:pStyle w:val="Style16"/>
        <w:widowControl/>
        <w:numPr>
          <w:ilvl w:val="0"/>
          <w:numId w:val="2"/>
        </w:numPr>
        <w:ind w:left="567" w:hanging="567"/>
        <w:jc w:val="both"/>
        <w:rPr>
          <w:rStyle w:val="FontStyle46"/>
          <w:lang w:val="en-US" w:eastAsia="en-US"/>
        </w:rPr>
      </w:pPr>
      <w:r w:rsidRPr="00A00F90">
        <w:rPr>
          <w:rStyle w:val="FontStyle46"/>
          <w:u w:val="single"/>
          <w:lang w:val="en-US" w:eastAsia="en-US"/>
        </w:rPr>
        <w:t>Resume (Curriculum Vitae)</w:t>
      </w:r>
      <w:r w:rsidRPr="00A00F90">
        <w:rPr>
          <w:rStyle w:val="FontStyle46"/>
          <w:lang w:val="en-US" w:eastAsia="en-US"/>
        </w:rPr>
        <w:t xml:space="preserve"> </w:t>
      </w:r>
    </w:p>
    <w:p w14:paraId="5C110D89" w14:textId="77777777" w:rsidR="00AA707B" w:rsidRDefault="00AA707B" w:rsidP="00AA707B">
      <w:pPr>
        <w:pStyle w:val="Style16"/>
        <w:widowControl/>
        <w:jc w:val="both"/>
        <w:rPr>
          <w:rStyle w:val="FontStyle46"/>
          <w:lang w:val="en-US" w:eastAsia="en-US"/>
        </w:rPr>
      </w:pPr>
    </w:p>
    <w:p w14:paraId="154128B3" w14:textId="77777777" w:rsidR="00AA707B" w:rsidRDefault="00AA707B" w:rsidP="00AA707B">
      <w:pPr>
        <w:pStyle w:val="Style16"/>
        <w:widowControl/>
        <w:jc w:val="both"/>
        <w:rPr>
          <w:rStyle w:val="FontStyle46"/>
          <w:lang w:val="en-US" w:eastAsia="en-US"/>
        </w:rPr>
      </w:pPr>
      <w:r>
        <w:rPr>
          <w:rStyle w:val="FontStyle45"/>
          <w:lang w:val="en-US" w:eastAsia="en-US"/>
        </w:rPr>
        <w:t>A Resume/Curriculum Vitae should comprise at least:</w:t>
      </w:r>
    </w:p>
    <w:p w14:paraId="7FC30C07" w14:textId="77777777" w:rsidR="00AA707B" w:rsidRPr="00A00F90" w:rsidRDefault="00AA707B" w:rsidP="00AA707B">
      <w:pPr>
        <w:pStyle w:val="Style16"/>
        <w:widowControl/>
        <w:ind w:left="567" w:hanging="567"/>
        <w:jc w:val="both"/>
        <w:rPr>
          <w:rStyle w:val="FontStyle46"/>
          <w:lang w:val="en-US" w:eastAsia="en-US"/>
        </w:rPr>
      </w:pPr>
    </w:p>
    <w:p w14:paraId="78B160CD" w14:textId="77777777" w:rsidR="00AA707B" w:rsidRPr="00A00F90" w:rsidRDefault="00AA707B" w:rsidP="00AA707B">
      <w:pPr>
        <w:pStyle w:val="Style14"/>
        <w:widowControl/>
        <w:tabs>
          <w:tab w:val="left" w:pos="720"/>
        </w:tabs>
        <w:spacing w:line="240" w:lineRule="auto"/>
        <w:ind w:left="567" w:hanging="567"/>
        <w:jc w:val="both"/>
        <w:rPr>
          <w:rStyle w:val="FontStyle45"/>
          <w:lang w:val="en-US" w:eastAsia="en-US"/>
        </w:rPr>
      </w:pPr>
      <w:r w:rsidRPr="00A00F90">
        <w:rPr>
          <w:rStyle w:val="FontStyle45"/>
          <w:lang w:val="en-US" w:eastAsia="en-US"/>
        </w:rPr>
        <w:t>a.</w:t>
      </w:r>
      <w:r w:rsidRPr="00A00F90">
        <w:rPr>
          <w:rStyle w:val="FontStyle45"/>
          <w:lang w:val="en-US" w:eastAsia="en-US"/>
        </w:rPr>
        <w:tab/>
        <w:t>A summary of your employment history starting with the most recent position.</w:t>
      </w:r>
      <w:r>
        <w:rPr>
          <w:rStyle w:val="FontStyle45"/>
          <w:lang w:val="en-US" w:eastAsia="en-US"/>
        </w:rPr>
        <w:t xml:space="preserve">  </w:t>
      </w:r>
      <w:r w:rsidRPr="00A00F90">
        <w:rPr>
          <w:rStyle w:val="FontStyle45"/>
          <w:lang w:val="en-US" w:eastAsia="en-US"/>
        </w:rPr>
        <w:t>Please include dates, name of employer, position title and give brief details of</w:t>
      </w:r>
      <w:r>
        <w:rPr>
          <w:rStyle w:val="FontStyle45"/>
          <w:lang w:val="en-US" w:eastAsia="en-US"/>
        </w:rPr>
        <w:t xml:space="preserve"> </w:t>
      </w:r>
      <w:r w:rsidRPr="00A00F90">
        <w:rPr>
          <w:rStyle w:val="FontStyle45"/>
          <w:lang w:val="en-US" w:eastAsia="en-US"/>
        </w:rPr>
        <w:t>the tasks that were required in each position.</w:t>
      </w:r>
    </w:p>
    <w:p w14:paraId="47DB86D8" w14:textId="77777777" w:rsidR="00AA707B" w:rsidRPr="00A00F90" w:rsidRDefault="00AA707B" w:rsidP="00AA707B">
      <w:pPr>
        <w:pStyle w:val="Style14"/>
        <w:widowControl/>
        <w:spacing w:line="240" w:lineRule="auto"/>
        <w:ind w:left="567" w:hanging="567"/>
        <w:jc w:val="both"/>
        <w:rPr>
          <w:sz w:val="22"/>
          <w:szCs w:val="22"/>
        </w:rPr>
      </w:pPr>
    </w:p>
    <w:p w14:paraId="4BD0D560" w14:textId="77777777" w:rsidR="00AA707B" w:rsidRPr="00A00F90" w:rsidRDefault="00AA707B" w:rsidP="00AA707B">
      <w:pPr>
        <w:pStyle w:val="Style14"/>
        <w:widowControl/>
        <w:tabs>
          <w:tab w:val="left" w:pos="720"/>
        </w:tabs>
        <w:spacing w:line="240" w:lineRule="auto"/>
        <w:ind w:left="567" w:hanging="567"/>
        <w:jc w:val="both"/>
        <w:rPr>
          <w:rStyle w:val="FontStyle45"/>
          <w:lang w:val="en-US" w:eastAsia="en-US"/>
        </w:rPr>
      </w:pPr>
      <w:r w:rsidRPr="00A00F90">
        <w:rPr>
          <w:rStyle w:val="FontStyle45"/>
          <w:lang w:val="en-US" w:eastAsia="en-US"/>
        </w:rPr>
        <w:t>b.</w:t>
      </w:r>
      <w:r w:rsidRPr="00A00F90">
        <w:rPr>
          <w:rStyle w:val="FontStyle45"/>
          <w:lang w:val="en-US" w:eastAsia="en-US"/>
        </w:rPr>
        <w:tab/>
        <w:t>Include any relevant training courses you have attended in the last 2 to 3</w:t>
      </w:r>
      <w:r>
        <w:rPr>
          <w:rStyle w:val="FontStyle45"/>
          <w:lang w:val="en-US" w:eastAsia="en-US"/>
        </w:rPr>
        <w:t xml:space="preserve"> </w:t>
      </w:r>
      <w:r w:rsidRPr="00A00F90">
        <w:rPr>
          <w:rStyle w:val="FontStyle45"/>
          <w:lang w:val="en-US" w:eastAsia="en-US"/>
        </w:rPr>
        <w:t>years.</w:t>
      </w:r>
    </w:p>
    <w:p w14:paraId="2596939A" w14:textId="77777777" w:rsidR="00AA707B" w:rsidRPr="00A00F90" w:rsidRDefault="00AA707B" w:rsidP="00AA707B">
      <w:pPr>
        <w:pStyle w:val="Style14"/>
        <w:widowControl/>
        <w:spacing w:line="240" w:lineRule="auto"/>
        <w:ind w:left="567" w:hanging="567"/>
        <w:jc w:val="both"/>
        <w:rPr>
          <w:sz w:val="22"/>
          <w:szCs w:val="22"/>
        </w:rPr>
      </w:pPr>
    </w:p>
    <w:p w14:paraId="1CA9389D" w14:textId="47C85686" w:rsidR="00AA707B" w:rsidRPr="00A00F90" w:rsidRDefault="00AA707B" w:rsidP="00AA707B">
      <w:pPr>
        <w:pStyle w:val="Style14"/>
        <w:widowControl/>
        <w:tabs>
          <w:tab w:val="left" w:pos="720"/>
        </w:tabs>
        <w:spacing w:line="240" w:lineRule="auto"/>
        <w:ind w:left="567" w:hanging="567"/>
        <w:jc w:val="both"/>
        <w:rPr>
          <w:rStyle w:val="FontStyle45"/>
          <w:lang w:val="en-US" w:eastAsia="en-US"/>
        </w:rPr>
      </w:pPr>
      <w:r w:rsidRPr="00A00F90">
        <w:rPr>
          <w:rStyle w:val="FontStyle45"/>
          <w:lang w:val="en-US" w:eastAsia="en-US"/>
        </w:rPr>
        <w:t>c.</w:t>
      </w:r>
      <w:r w:rsidRPr="00A00F90">
        <w:rPr>
          <w:rStyle w:val="FontStyle45"/>
          <w:lang w:val="en-US" w:eastAsia="en-US"/>
        </w:rPr>
        <w:tab/>
        <w:t xml:space="preserve">A photocopy of any relevant </w:t>
      </w:r>
      <w:r w:rsidR="002F62BD">
        <w:rPr>
          <w:rStyle w:val="FontStyle45"/>
          <w:lang w:val="en-US" w:eastAsia="en-US"/>
        </w:rPr>
        <w:t xml:space="preserve">education or </w:t>
      </w:r>
      <w:r w:rsidRPr="00A00F90">
        <w:rPr>
          <w:rStyle w:val="FontStyle45"/>
          <w:lang w:val="en-US" w:eastAsia="en-US"/>
        </w:rPr>
        <w:t>qualifications.</w:t>
      </w:r>
    </w:p>
    <w:p w14:paraId="22EDA552" w14:textId="77777777" w:rsidR="00AA707B" w:rsidRPr="00A00F90" w:rsidRDefault="00AA707B" w:rsidP="00AA707B">
      <w:pPr>
        <w:pStyle w:val="Style14"/>
        <w:widowControl/>
        <w:spacing w:line="240" w:lineRule="auto"/>
        <w:ind w:left="567" w:hanging="567"/>
        <w:jc w:val="both"/>
        <w:rPr>
          <w:sz w:val="22"/>
          <w:szCs w:val="22"/>
        </w:rPr>
      </w:pPr>
    </w:p>
    <w:p w14:paraId="11EBFCCE" w14:textId="77777777" w:rsidR="00AA707B" w:rsidRPr="00A00F90" w:rsidRDefault="00AA707B" w:rsidP="00AA707B">
      <w:pPr>
        <w:pStyle w:val="Style14"/>
        <w:widowControl/>
        <w:tabs>
          <w:tab w:val="left" w:pos="720"/>
        </w:tabs>
        <w:spacing w:line="240" w:lineRule="auto"/>
        <w:ind w:left="567" w:hanging="567"/>
        <w:jc w:val="both"/>
        <w:rPr>
          <w:rStyle w:val="FontStyle45"/>
          <w:lang w:val="en-US" w:eastAsia="en-US"/>
        </w:rPr>
      </w:pPr>
      <w:r w:rsidRPr="00A00F90">
        <w:rPr>
          <w:rStyle w:val="FontStyle45"/>
          <w:lang w:val="en-US" w:eastAsia="en-US"/>
        </w:rPr>
        <w:t>d.</w:t>
      </w:r>
      <w:r w:rsidRPr="00A00F90">
        <w:rPr>
          <w:rStyle w:val="FontStyle45"/>
          <w:lang w:val="en-US" w:eastAsia="en-US"/>
        </w:rPr>
        <w:tab/>
        <w:t>Any activities you have undertaken outside of work which are relevant to the</w:t>
      </w:r>
      <w:r>
        <w:rPr>
          <w:rStyle w:val="FontStyle45"/>
          <w:lang w:val="en-US" w:eastAsia="en-US"/>
        </w:rPr>
        <w:t xml:space="preserve"> </w:t>
      </w:r>
      <w:r w:rsidRPr="00A00F90">
        <w:rPr>
          <w:rStyle w:val="FontStyle45"/>
          <w:lang w:val="en-US" w:eastAsia="en-US"/>
        </w:rPr>
        <w:t>position you are applying for.</w:t>
      </w:r>
    </w:p>
    <w:p w14:paraId="254E1F4A" w14:textId="77777777" w:rsidR="00AA707B" w:rsidRPr="00A00F90" w:rsidRDefault="00AA707B" w:rsidP="00AA707B">
      <w:pPr>
        <w:ind w:left="567" w:hanging="567"/>
        <w:jc w:val="both"/>
        <w:rPr>
          <w:rFonts w:ascii="Arial" w:hAnsi="Arial" w:cs="Arial"/>
        </w:rPr>
      </w:pPr>
    </w:p>
    <w:p w14:paraId="4113130E" w14:textId="77777777" w:rsidR="00AA707B" w:rsidRDefault="00AA707B" w:rsidP="00130872">
      <w:pPr>
        <w:pStyle w:val="Style16"/>
        <w:widowControl/>
        <w:numPr>
          <w:ilvl w:val="0"/>
          <w:numId w:val="2"/>
        </w:numPr>
        <w:tabs>
          <w:tab w:val="left" w:pos="701"/>
        </w:tabs>
        <w:ind w:left="567" w:hanging="567"/>
        <w:jc w:val="both"/>
        <w:rPr>
          <w:rStyle w:val="FontStyle46"/>
          <w:u w:val="single"/>
          <w:lang w:val="en-US" w:eastAsia="en-US"/>
        </w:rPr>
      </w:pPr>
      <w:r w:rsidRPr="00A00F90">
        <w:rPr>
          <w:rStyle w:val="FontStyle46"/>
          <w:u w:val="single"/>
          <w:lang w:val="en-US" w:eastAsia="en-US"/>
        </w:rPr>
        <w:t>Referees</w:t>
      </w:r>
    </w:p>
    <w:p w14:paraId="13CECA45" w14:textId="77777777" w:rsidR="00AA707B" w:rsidRPr="00A00F90" w:rsidRDefault="00AA707B" w:rsidP="00AA707B">
      <w:pPr>
        <w:pStyle w:val="Style16"/>
        <w:widowControl/>
        <w:tabs>
          <w:tab w:val="left" w:pos="701"/>
        </w:tabs>
        <w:jc w:val="both"/>
        <w:rPr>
          <w:rStyle w:val="FontStyle46"/>
          <w:u w:val="single"/>
          <w:lang w:val="en-US" w:eastAsia="en-US"/>
        </w:rPr>
      </w:pPr>
    </w:p>
    <w:p w14:paraId="7F3265CC" w14:textId="77777777" w:rsidR="00AA707B" w:rsidRDefault="00AA707B" w:rsidP="00130872">
      <w:pPr>
        <w:pStyle w:val="Style32"/>
        <w:widowControl/>
        <w:numPr>
          <w:ilvl w:val="0"/>
          <w:numId w:val="3"/>
        </w:numPr>
        <w:spacing w:line="240" w:lineRule="auto"/>
        <w:ind w:left="570"/>
        <w:jc w:val="both"/>
        <w:rPr>
          <w:rStyle w:val="FontStyle45"/>
          <w:lang w:val="en-US" w:eastAsia="en-US"/>
        </w:rPr>
      </w:pPr>
      <w:r w:rsidRPr="00A00F90">
        <w:rPr>
          <w:rStyle w:val="FontStyle45"/>
          <w:lang w:val="en-US" w:eastAsia="en-US"/>
        </w:rPr>
        <w:t>Provide the names and contact details of two referees.</w:t>
      </w:r>
    </w:p>
    <w:p w14:paraId="4B782DCF" w14:textId="77777777" w:rsidR="00AA707B" w:rsidRPr="00A00F90" w:rsidRDefault="00AA707B" w:rsidP="00AA707B">
      <w:pPr>
        <w:pStyle w:val="Style32"/>
        <w:widowControl/>
        <w:spacing w:line="240" w:lineRule="auto"/>
        <w:ind w:left="570" w:hanging="570"/>
        <w:jc w:val="both"/>
        <w:rPr>
          <w:rStyle w:val="FontStyle45"/>
          <w:lang w:val="en-US" w:eastAsia="en-US"/>
        </w:rPr>
      </w:pPr>
    </w:p>
    <w:p w14:paraId="5C822AD9" w14:textId="77777777" w:rsidR="00AA707B" w:rsidRDefault="00AA707B" w:rsidP="00130872">
      <w:pPr>
        <w:pStyle w:val="Style32"/>
        <w:widowControl/>
        <w:numPr>
          <w:ilvl w:val="0"/>
          <w:numId w:val="3"/>
        </w:numPr>
        <w:spacing w:line="240" w:lineRule="auto"/>
        <w:ind w:left="570"/>
        <w:jc w:val="both"/>
        <w:rPr>
          <w:rStyle w:val="FontStyle45"/>
          <w:lang w:val="en-US" w:eastAsia="en-US"/>
        </w:rPr>
      </w:pPr>
      <w:r w:rsidRPr="00A00F90">
        <w:rPr>
          <w:rStyle w:val="FontStyle45"/>
          <w:lang w:val="en-US" w:eastAsia="en-US"/>
        </w:rPr>
        <w:t xml:space="preserve">Describe </w:t>
      </w:r>
      <w:proofErr w:type="gramStart"/>
      <w:r w:rsidRPr="00A00F90">
        <w:rPr>
          <w:rStyle w:val="FontStyle45"/>
          <w:lang w:val="en-US" w:eastAsia="en-US"/>
        </w:rPr>
        <w:t>nature</w:t>
      </w:r>
      <w:proofErr w:type="gramEnd"/>
      <w:r w:rsidRPr="00A00F90">
        <w:rPr>
          <w:rStyle w:val="FontStyle45"/>
          <w:lang w:val="en-US" w:eastAsia="en-US"/>
        </w:rPr>
        <w:t xml:space="preserve"> of </w:t>
      </w:r>
      <w:r w:rsidR="00130872">
        <w:rPr>
          <w:rStyle w:val="FontStyle45"/>
          <w:lang w:val="en-US" w:eastAsia="en-US"/>
        </w:rPr>
        <w:t>your</w:t>
      </w:r>
      <w:r w:rsidRPr="00A00F90">
        <w:rPr>
          <w:rStyle w:val="FontStyle45"/>
          <w:lang w:val="en-US" w:eastAsia="en-US"/>
        </w:rPr>
        <w:t xml:space="preserve"> relationship with referee.</w:t>
      </w:r>
    </w:p>
    <w:p w14:paraId="08B2C012" w14:textId="77777777" w:rsidR="00AA707B" w:rsidRDefault="00AA707B" w:rsidP="00AA707B">
      <w:pPr>
        <w:pStyle w:val="ListParagraph"/>
        <w:ind w:left="570" w:hanging="570"/>
        <w:rPr>
          <w:rStyle w:val="FontStyle45"/>
          <w:lang w:val="en-US" w:eastAsia="en-US"/>
        </w:rPr>
      </w:pPr>
    </w:p>
    <w:p w14:paraId="4C7F21F8" w14:textId="77777777" w:rsidR="00AA707B" w:rsidRPr="00A00F90" w:rsidRDefault="00AA707B" w:rsidP="00AA707B">
      <w:pPr>
        <w:pStyle w:val="Style32"/>
        <w:widowControl/>
        <w:spacing w:line="240" w:lineRule="auto"/>
        <w:ind w:left="570" w:hanging="570"/>
        <w:jc w:val="both"/>
        <w:rPr>
          <w:rStyle w:val="FontStyle45"/>
          <w:lang w:val="en-US" w:eastAsia="en-US"/>
        </w:rPr>
      </w:pPr>
      <w:r w:rsidRPr="00A00F90">
        <w:rPr>
          <w:rStyle w:val="FontStyle45"/>
          <w:lang w:val="en-US" w:eastAsia="en-US"/>
        </w:rPr>
        <w:t>c.</w:t>
      </w:r>
      <w:r w:rsidRPr="00A00F90">
        <w:rPr>
          <w:rStyle w:val="FontStyle45"/>
          <w:lang w:val="en-US" w:eastAsia="en-US"/>
        </w:rPr>
        <w:tab/>
        <w:t>Referees should be contacted for approval before nominating them.</w:t>
      </w:r>
    </w:p>
    <w:p w14:paraId="4447001C" w14:textId="77777777" w:rsidR="00AA707B" w:rsidRDefault="00AA707B" w:rsidP="00AA707B">
      <w:pPr>
        <w:pStyle w:val="Style32"/>
        <w:widowControl/>
        <w:spacing w:line="240" w:lineRule="auto"/>
        <w:ind w:left="570" w:hanging="570"/>
        <w:jc w:val="both"/>
        <w:rPr>
          <w:rStyle w:val="FontStyle45"/>
          <w:lang w:val="en-US" w:eastAsia="en-US"/>
        </w:rPr>
      </w:pPr>
    </w:p>
    <w:p w14:paraId="72DC03EA" w14:textId="77777777" w:rsidR="00AA707B" w:rsidRPr="00A00F90" w:rsidRDefault="00AA707B" w:rsidP="00AA707B">
      <w:pPr>
        <w:pStyle w:val="Style32"/>
        <w:widowControl/>
        <w:spacing w:line="240" w:lineRule="auto"/>
        <w:ind w:left="570" w:hanging="570"/>
        <w:jc w:val="both"/>
        <w:rPr>
          <w:rStyle w:val="FontStyle45"/>
          <w:lang w:val="en-US" w:eastAsia="en-US"/>
        </w:rPr>
      </w:pPr>
      <w:r w:rsidRPr="00A00F90">
        <w:rPr>
          <w:rStyle w:val="FontStyle45"/>
          <w:lang w:val="en-US" w:eastAsia="en-US"/>
        </w:rPr>
        <w:t>d.</w:t>
      </w:r>
      <w:r w:rsidRPr="00A00F90">
        <w:rPr>
          <w:rStyle w:val="FontStyle45"/>
          <w:lang w:val="en-US" w:eastAsia="en-US"/>
        </w:rPr>
        <w:tab/>
        <w:t>It is preferable that one of your referees is your current supervisor. (This is</w:t>
      </w:r>
      <w:r>
        <w:rPr>
          <w:rStyle w:val="FontStyle45"/>
          <w:lang w:val="en-US" w:eastAsia="en-US"/>
        </w:rPr>
        <w:t xml:space="preserve"> </w:t>
      </w:r>
      <w:r w:rsidRPr="00A00F90">
        <w:rPr>
          <w:rStyle w:val="FontStyle45"/>
          <w:lang w:val="en-US" w:eastAsia="en-US"/>
        </w:rPr>
        <w:t>optional)</w:t>
      </w:r>
    </w:p>
    <w:p w14:paraId="7D8F2EBA" w14:textId="77777777" w:rsidR="00AA707B" w:rsidRDefault="00AA707B" w:rsidP="00AA707B">
      <w:pPr>
        <w:pStyle w:val="Style32"/>
        <w:widowControl/>
        <w:spacing w:line="240" w:lineRule="auto"/>
        <w:ind w:left="570" w:hanging="570"/>
        <w:jc w:val="both"/>
        <w:rPr>
          <w:rStyle w:val="FontStyle45"/>
          <w:lang w:val="en-US" w:eastAsia="en-US"/>
        </w:rPr>
      </w:pPr>
    </w:p>
    <w:p w14:paraId="7900862F" w14:textId="77777777" w:rsidR="00AA707B" w:rsidRPr="00A00F90" w:rsidRDefault="00AA707B" w:rsidP="00AA707B">
      <w:pPr>
        <w:pStyle w:val="Style32"/>
        <w:widowControl/>
        <w:spacing w:line="240" w:lineRule="auto"/>
        <w:ind w:left="570" w:hanging="570"/>
        <w:jc w:val="both"/>
        <w:rPr>
          <w:rStyle w:val="FontStyle45"/>
          <w:lang w:val="en-US" w:eastAsia="en-US"/>
        </w:rPr>
      </w:pPr>
    </w:p>
    <w:p w14:paraId="2428B994" w14:textId="77777777" w:rsidR="00AA707B" w:rsidRDefault="00AA707B" w:rsidP="00AA707B">
      <w:pPr>
        <w:rPr>
          <w:rStyle w:val="FontStyle46"/>
          <w:lang w:val="en-US"/>
        </w:rPr>
      </w:pPr>
      <w:r>
        <w:rPr>
          <w:rStyle w:val="FontStyle46"/>
          <w:lang w:val="en-US"/>
        </w:rPr>
        <w:br w:type="page"/>
      </w:r>
    </w:p>
    <w:p w14:paraId="49642A06" w14:textId="77777777" w:rsidR="00AA707B" w:rsidRPr="00A00F90" w:rsidRDefault="00AA707B" w:rsidP="00AA707B">
      <w:pPr>
        <w:pStyle w:val="Style31"/>
        <w:widowControl/>
        <w:ind w:left="567" w:hanging="567"/>
        <w:jc w:val="both"/>
        <w:rPr>
          <w:rStyle w:val="FontStyle46"/>
          <w:u w:val="single"/>
          <w:lang w:val="en-US" w:eastAsia="en-US"/>
        </w:rPr>
      </w:pPr>
      <w:r w:rsidRPr="00A00F90">
        <w:rPr>
          <w:rStyle w:val="FontStyle46"/>
          <w:lang w:val="en-US" w:eastAsia="en-US"/>
        </w:rPr>
        <w:t>4.</w:t>
      </w:r>
      <w:r w:rsidRPr="00A00F90">
        <w:rPr>
          <w:rStyle w:val="FontStyle46"/>
          <w:b w:val="0"/>
          <w:bCs w:val="0"/>
          <w:lang w:val="en-US" w:eastAsia="en-US"/>
        </w:rPr>
        <w:tab/>
      </w:r>
      <w:r w:rsidRPr="00A00F90">
        <w:rPr>
          <w:rStyle w:val="FontStyle46"/>
          <w:u w:val="single"/>
          <w:lang w:val="en-US" w:eastAsia="en-US"/>
        </w:rPr>
        <w:t>Preparing for the Interview</w:t>
      </w:r>
    </w:p>
    <w:p w14:paraId="22ACF80E" w14:textId="77777777" w:rsidR="00AA707B" w:rsidRDefault="00AA707B" w:rsidP="00AA707B">
      <w:pPr>
        <w:pStyle w:val="Style15"/>
        <w:widowControl/>
        <w:spacing w:line="240" w:lineRule="auto"/>
        <w:rPr>
          <w:rStyle w:val="FontStyle45"/>
          <w:lang w:val="en-US" w:eastAsia="en-US"/>
        </w:rPr>
      </w:pPr>
    </w:p>
    <w:p w14:paraId="60B4FCB0" w14:textId="77777777" w:rsidR="00AA707B" w:rsidRDefault="00AA707B" w:rsidP="00AA707B">
      <w:pPr>
        <w:pStyle w:val="Style15"/>
        <w:widowControl/>
        <w:spacing w:line="240" w:lineRule="auto"/>
        <w:rPr>
          <w:rStyle w:val="FontStyle45"/>
          <w:lang w:val="en-US" w:eastAsia="en-US"/>
        </w:rPr>
      </w:pPr>
      <w:r w:rsidRPr="00A00F90">
        <w:rPr>
          <w:rStyle w:val="FontStyle45"/>
          <w:lang w:val="en-US" w:eastAsia="en-US"/>
        </w:rPr>
        <w:t>All interview questions will be work related - that is they will relate to the selection criteria for the position you have applied for.</w:t>
      </w:r>
    </w:p>
    <w:p w14:paraId="1A4ED058" w14:textId="77777777" w:rsidR="00AA707B" w:rsidRPr="00A00F90" w:rsidRDefault="00AA707B" w:rsidP="00AA707B">
      <w:pPr>
        <w:pStyle w:val="Style15"/>
        <w:widowControl/>
        <w:spacing w:line="240" w:lineRule="auto"/>
        <w:rPr>
          <w:rStyle w:val="FontStyle45"/>
          <w:lang w:val="en-US" w:eastAsia="en-US"/>
        </w:rPr>
      </w:pPr>
    </w:p>
    <w:p w14:paraId="5C9B82BA" w14:textId="77777777" w:rsidR="00AA707B" w:rsidRDefault="00AA707B" w:rsidP="00AA707B">
      <w:pPr>
        <w:pStyle w:val="Style15"/>
        <w:widowControl/>
        <w:spacing w:line="240" w:lineRule="auto"/>
        <w:rPr>
          <w:rStyle w:val="FontStyle45"/>
          <w:lang w:val="en-US" w:eastAsia="en-US"/>
        </w:rPr>
      </w:pPr>
      <w:r w:rsidRPr="00A00F90">
        <w:rPr>
          <w:rStyle w:val="FontStyle45"/>
          <w:lang w:val="en-US" w:eastAsia="en-US"/>
        </w:rPr>
        <w:t xml:space="preserve">The same questions will be asked </w:t>
      </w:r>
      <w:proofErr w:type="gramStart"/>
      <w:r w:rsidRPr="00A00F90">
        <w:rPr>
          <w:rStyle w:val="FontStyle45"/>
          <w:lang w:val="en-US" w:eastAsia="en-US"/>
        </w:rPr>
        <w:t>for</w:t>
      </w:r>
      <w:proofErr w:type="gramEnd"/>
      <w:r w:rsidRPr="00A00F90">
        <w:rPr>
          <w:rStyle w:val="FontStyle45"/>
          <w:lang w:val="en-US" w:eastAsia="en-US"/>
        </w:rPr>
        <w:t xml:space="preserve"> every interviewee.</w:t>
      </w:r>
    </w:p>
    <w:p w14:paraId="54F313B4" w14:textId="77777777" w:rsidR="00AA707B" w:rsidRPr="00A00F90" w:rsidRDefault="00AA707B" w:rsidP="00AA707B">
      <w:pPr>
        <w:pStyle w:val="Style15"/>
        <w:widowControl/>
        <w:spacing w:line="240" w:lineRule="auto"/>
        <w:rPr>
          <w:rStyle w:val="FontStyle45"/>
          <w:lang w:val="en-US" w:eastAsia="en-US"/>
        </w:rPr>
      </w:pPr>
    </w:p>
    <w:p w14:paraId="0C47BD15" w14:textId="77777777" w:rsidR="00AA707B" w:rsidRDefault="00AA707B" w:rsidP="00AA707B">
      <w:pPr>
        <w:pStyle w:val="Style15"/>
        <w:widowControl/>
        <w:spacing w:line="240" w:lineRule="auto"/>
        <w:rPr>
          <w:rStyle w:val="FontStyle45"/>
          <w:lang w:val="en-US" w:eastAsia="en-US"/>
        </w:rPr>
      </w:pPr>
      <w:r w:rsidRPr="00A00F90">
        <w:rPr>
          <w:rStyle w:val="FontStyle45"/>
          <w:lang w:val="en-US" w:eastAsia="en-US"/>
        </w:rPr>
        <w:t>To prepare yourself for the interview questions consider the following:</w:t>
      </w:r>
    </w:p>
    <w:p w14:paraId="372D7631" w14:textId="77777777" w:rsidR="00AA707B" w:rsidRPr="00A00F90" w:rsidRDefault="00AA707B" w:rsidP="00AA707B">
      <w:pPr>
        <w:pStyle w:val="Style15"/>
        <w:widowControl/>
        <w:spacing w:line="240" w:lineRule="auto"/>
        <w:rPr>
          <w:rStyle w:val="FontStyle45"/>
          <w:lang w:val="en-US" w:eastAsia="en-US"/>
        </w:rPr>
      </w:pPr>
    </w:p>
    <w:p w14:paraId="661C0C0B" w14:textId="77777777" w:rsidR="00AA707B" w:rsidRPr="00A00F90" w:rsidRDefault="00AA707B" w:rsidP="00130872">
      <w:pPr>
        <w:pStyle w:val="Style34"/>
        <w:widowControl/>
        <w:numPr>
          <w:ilvl w:val="0"/>
          <w:numId w:val="4"/>
        </w:numPr>
        <w:spacing w:line="240" w:lineRule="auto"/>
        <w:ind w:left="567" w:hanging="567"/>
        <w:jc w:val="both"/>
        <w:rPr>
          <w:rStyle w:val="FontStyle45"/>
          <w:lang w:val="en-US" w:eastAsia="en-US"/>
        </w:rPr>
      </w:pPr>
      <w:r w:rsidRPr="00A00F90">
        <w:rPr>
          <w:rStyle w:val="FontStyle45"/>
          <w:lang w:val="en-US" w:eastAsia="en-US"/>
        </w:rPr>
        <w:t>Re-read the Position Description Form and the selection criteria.</w:t>
      </w:r>
    </w:p>
    <w:p w14:paraId="5D06DE75" w14:textId="77777777" w:rsidR="00AA707B" w:rsidRPr="00A00F90" w:rsidRDefault="00AA707B" w:rsidP="00130872">
      <w:pPr>
        <w:pStyle w:val="Style34"/>
        <w:widowControl/>
        <w:numPr>
          <w:ilvl w:val="0"/>
          <w:numId w:val="4"/>
        </w:numPr>
        <w:spacing w:line="240" w:lineRule="auto"/>
        <w:ind w:left="567" w:hanging="567"/>
        <w:jc w:val="both"/>
        <w:rPr>
          <w:rStyle w:val="FontStyle45"/>
          <w:lang w:val="en-US" w:eastAsia="en-US"/>
        </w:rPr>
      </w:pPr>
      <w:r w:rsidRPr="00A00F90">
        <w:rPr>
          <w:rStyle w:val="FontStyle45"/>
          <w:lang w:val="en-US" w:eastAsia="en-US"/>
        </w:rPr>
        <w:t>Focus on the Selection Criteria and think of examples of work situations where you applied the relevant skills and abilities.</w:t>
      </w:r>
    </w:p>
    <w:p w14:paraId="36CEA012" w14:textId="6C80B5AD" w:rsidR="00AA707B" w:rsidRPr="002F62BD" w:rsidRDefault="00AA707B" w:rsidP="002F62BD">
      <w:pPr>
        <w:pStyle w:val="Style34"/>
        <w:widowControl/>
        <w:numPr>
          <w:ilvl w:val="0"/>
          <w:numId w:val="4"/>
        </w:numPr>
        <w:spacing w:line="240" w:lineRule="auto"/>
        <w:ind w:left="567" w:hanging="567"/>
        <w:jc w:val="both"/>
        <w:rPr>
          <w:rStyle w:val="FontStyle45"/>
          <w:lang w:val="en-US" w:eastAsia="en-US"/>
        </w:rPr>
      </w:pPr>
      <w:r w:rsidRPr="00A00F90">
        <w:rPr>
          <w:rStyle w:val="FontStyle45"/>
          <w:lang w:val="en-US" w:eastAsia="en-US"/>
        </w:rPr>
        <w:t>Focus on the duties of the position and think about how you would carry them out. Think about any problem you might encounter and how you would resolve them.</w:t>
      </w:r>
    </w:p>
    <w:p w14:paraId="2FDFADE1" w14:textId="77777777" w:rsidR="00AA707B" w:rsidRPr="00A00F90" w:rsidRDefault="00AA707B" w:rsidP="00130872">
      <w:pPr>
        <w:pStyle w:val="Style34"/>
        <w:widowControl/>
        <w:numPr>
          <w:ilvl w:val="0"/>
          <w:numId w:val="4"/>
        </w:numPr>
        <w:spacing w:line="240" w:lineRule="auto"/>
        <w:ind w:left="567" w:hanging="567"/>
        <w:jc w:val="both"/>
        <w:rPr>
          <w:rStyle w:val="FontStyle45"/>
          <w:lang w:val="en-US" w:eastAsia="en-US"/>
        </w:rPr>
      </w:pPr>
      <w:r w:rsidRPr="00A00F90">
        <w:rPr>
          <w:rStyle w:val="FontStyle45"/>
          <w:lang w:val="en-US" w:eastAsia="en-US"/>
        </w:rPr>
        <w:t xml:space="preserve">If you have any relevant reports or other work you have done which will provide examples of your skills and abilities, you should </w:t>
      </w:r>
      <w:proofErr w:type="spellStart"/>
      <w:r w:rsidRPr="00A00F90">
        <w:rPr>
          <w:rStyle w:val="FontStyle45"/>
          <w:lang w:val="en-US" w:eastAsia="en-US"/>
        </w:rPr>
        <w:t>organise</w:t>
      </w:r>
      <w:proofErr w:type="spellEnd"/>
      <w:r w:rsidRPr="00A00F90">
        <w:rPr>
          <w:rStyle w:val="FontStyle45"/>
          <w:lang w:val="en-US" w:eastAsia="en-US"/>
        </w:rPr>
        <w:t xml:space="preserve"> examples for </w:t>
      </w:r>
      <w:proofErr w:type="gramStart"/>
      <w:r w:rsidRPr="00A00F90">
        <w:rPr>
          <w:rStyle w:val="FontStyle45"/>
          <w:lang w:val="en-US" w:eastAsia="en-US"/>
        </w:rPr>
        <w:t>presentation</w:t>
      </w:r>
      <w:proofErr w:type="gramEnd"/>
      <w:r w:rsidRPr="00A00F90">
        <w:rPr>
          <w:rStyle w:val="FontStyle45"/>
          <w:lang w:val="en-US" w:eastAsia="en-US"/>
        </w:rPr>
        <w:t xml:space="preserve"> at the interview.</w:t>
      </w:r>
    </w:p>
    <w:p w14:paraId="331E5453" w14:textId="77777777" w:rsidR="00AA707B" w:rsidRPr="00A00F90" w:rsidRDefault="00AA707B" w:rsidP="00AA707B">
      <w:pPr>
        <w:pStyle w:val="Style31"/>
        <w:widowControl/>
        <w:jc w:val="both"/>
        <w:rPr>
          <w:sz w:val="22"/>
          <w:szCs w:val="22"/>
        </w:rPr>
      </w:pPr>
    </w:p>
    <w:p w14:paraId="2D95C7D9" w14:textId="77777777" w:rsidR="00AA707B" w:rsidRPr="00A00F90" w:rsidRDefault="00AA707B" w:rsidP="00AA707B">
      <w:pPr>
        <w:pStyle w:val="Style31"/>
        <w:widowControl/>
        <w:ind w:left="567" w:hanging="567"/>
        <w:jc w:val="both"/>
        <w:rPr>
          <w:rStyle w:val="FontStyle46"/>
          <w:u w:val="single"/>
          <w:lang w:val="en-US" w:eastAsia="en-US"/>
        </w:rPr>
      </w:pPr>
      <w:r w:rsidRPr="00A00F90">
        <w:rPr>
          <w:rStyle w:val="FontStyle46"/>
          <w:lang w:val="en-US" w:eastAsia="en-US"/>
        </w:rPr>
        <w:t>5.</w:t>
      </w:r>
      <w:r w:rsidRPr="00A00F90">
        <w:rPr>
          <w:rStyle w:val="FontStyle46"/>
          <w:b w:val="0"/>
          <w:bCs w:val="0"/>
          <w:lang w:val="en-US" w:eastAsia="en-US"/>
        </w:rPr>
        <w:tab/>
      </w:r>
      <w:r w:rsidRPr="00A00F90">
        <w:rPr>
          <w:rStyle w:val="FontStyle46"/>
          <w:u w:val="single"/>
          <w:lang w:val="en-US" w:eastAsia="en-US"/>
        </w:rPr>
        <w:t>The Interview</w:t>
      </w:r>
    </w:p>
    <w:p w14:paraId="6620A58C" w14:textId="77777777" w:rsidR="00AA707B" w:rsidRPr="00A00F90" w:rsidRDefault="00AA707B" w:rsidP="00AA707B">
      <w:pPr>
        <w:pStyle w:val="Style15"/>
        <w:widowControl/>
        <w:spacing w:line="240" w:lineRule="auto"/>
        <w:rPr>
          <w:sz w:val="22"/>
          <w:szCs w:val="22"/>
        </w:rPr>
      </w:pPr>
    </w:p>
    <w:p w14:paraId="0D7BE446" w14:textId="77777777" w:rsidR="00AA707B" w:rsidRDefault="00AA707B" w:rsidP="00AA707B">
      <w:pPr>
        <w:pStyle w:val="Style15"/>
        <w:widowControl/>
        <w:spacing w:line="240" w:lineRule="auto"/>
        <w:rPr>
          <w:rStyle w:val="FontStyle45"/>
          <w:lang w:val="en-US" w:eastAsia="en-US"/>
        </w:rPr>
      </w:pPr>
      <w:r w:rsidRPr="00A00F90">
        <w:rPr>
          <w:rStyle w:val="FontStyle45"/>
          <w:lang w:val="en-US" w:eastAsia="en-US"/>
        </w:rPr>
        <w:t>The following points are recommended:</w:t>
      </w:r>
    </w:p>
    <w:p w14:paraId="64F100EF" w14:textId="77777777" w:rsidR="00AA707B" w:rsidRPr="00A00F90" w:rsidRDefault="00AA707B" w:rsidP="00AA707B">
      <w:pPr>
        <w:pStyle w:val="Style15"/>
        <w:widowControl/>
        <w:spacing w:line="240" w:lineRule="auto"/>
        <w:rPr>
          <w:rStyle w:val="FontStyle45"/>
          <w:lang w:val="en-US" w:eastAsia="en-US"/>
        </w:rPr>
      </w:pPr>
    </w:p>
    <w:p w14:paraId="0CBDB0D0" w14:textId="77777777" w:rsidR="00AA707B" w:rsidRDefault="00AA707B" w:rsidP="00130872">
      <w:pPr>
        <w:pStyle w:val="Style34"/>
        <w:widowControl/>
        <w:numPr>
          <w:ilvl w:val="0"/>
          <w:numId w:val="5"/>
        </w:numPr>
        <w:spacing w:line="240" w:lineRule="auto"/>
        <w:ind w:left="567" w:hanging="567"/>
        <w:jc w:val="both"/>
        <w:rPr>
          <w:rStyle w:val="FontStyle45"/>
          <w:lang w:val="en-US" w:eastAsia="en-US"/>
        </w:rPr>
      </w:pPr>
      <w:r w:rsidRPr="00A00F90">
        <w:rPr>
          <w:rStyle w:val="FontStyle45"/>
          <w:lang w:val="en-US" w:eastAsia="en-US"/>
        </w:rPr>
        <w:t>Don't assume that panel members know your suitability for the job even though you may have worked with them or have previous experience in the position you have applied for.</w:t>
      </w:r>
    </w:p>
    <w:p w14:paraId="6434C2D3" w14:textId="77777777" w:rsidR="00AA707B" w:rsidRPr="00A00F90" w:rsidRDefault="00AA707B" w:rsidP="00AA707B">
      <w:pPr>
        <w:pStyle w:val="Style34"/>
        <w:widowControl/>
        <w:spacing w:line="240" w:lineRule="auto"/>
        <w:ind w:left="567" w:hanging="567"/>
        <w:jc w:val="both"/>
        <w:rPr>
          <w:rStyle w:val="FontStyle45"/>
          <w:lang w:val="en-US" w:eastAsia="en-US"/>
        </w:rPr>
      </w:pPr>
    </w:p>
    <w:p w14:paraId="5722F962" w14:textId="77777777" w:rsidR="00AA707B" w:rsidRPr="00A00F90" w:rsidRDefault="00AA707B" w:rsidP="00130872">
      <w:pPr>
        <w:pStyle w:val="Style34"/>
        <w:widowControl/>
        <w:numPr>
          <w:ilvl w:val="0"/>
          <w:numId w:val="5"/>
        </w:numPr>
        <w:spacing w:line="240" w:lineRule="auto"/>
        <w:ind w:left="567" w:hanging="567"/>
        <w:jc w:val="both"/>
        <w:rPr>
          <w:rStyle w:val="FontStyle45"/>
          <w:lang w:val="en-US" w:eastAsia="en-US"/>
        </w:rPr>
      </w:pPr>
      <w:r w:rsidRPr="00A00F90">
        <w:rPr>
          <w:rStyle w:val="FontStyle45"/>
          <w:lang w:val="en-US" w:eastAsia="en-US"/>
        </w:rPr>
        <w:t>Answer questions fully without unnecessary details.</w:t>
      </w:r>
    </w:p>
    <w:p w14:paraId="73C6118B" w14:textId="77777777" w:rsidR="00AA707B" w:rsidRDefault="00AA707B" w:rsidP="00AA707B">
      <w:pPr>
        <w:pStyle w:val="Style34"/>
        <w:widowControl/>
        <w:spacing w:line="240" w:lineRule="auto"/>
        <w:ind w:left="567" w:hanging="567"/>
        <w:jc w:val="both"/>
        <w:rPr>
          <w:rStyle w:val="FontStyle45"/>
          <w:lang w:val="en-US" w:eastAsia="en-US"/>
        </w:rPr>
      </w:pPr>
    </w:p>
    <w:p w14:paraId="109C05BF" w14:textId="77777777" w:rsidR="00AA707B" w:rsidRPr="00A00F90" w:rsidRDefault="00AA707B" w:rsidP="00130872">
      <w:pPr>
        <w:pStyle w:val="Style34"/>
        <w:widowControl/>
        <w:numPr>
          <w:ilvl w:val="0"/>
          <w:numId w:val="5"/>
        </w:numPr>
        <w:spacing w:line="240" w:lineRule="auto"/>
        <w:ind w:left="567" w:hanging="567"/>
        <w:jc w:val="both"/>
        <w:rPr>
          <w:rStyle w:val="FontStyle45"/>
          <w:lang w:val="en-US" w:eastAsia="en-US"/>
        </w:rPr>
      </w:pPr>
      <w:r w:rsidRPr="00A00F90">
        <w:rPr>
          <w:rStyle w:val="FontStyle45"/>
          <w:lang w:val="en-US" w:eastAsia="en-US"/>
        </w:rPr>
        <w:t>Where possible, relate your answers to direct experiences you have had.</w:t>
      </w:r>
    </w:p>
    <w:p w14:paraId="4C953ACA" w14:textId="77777777" w:rsidR="00AA707B" w:rsidRDefault="00AA707B" w:rsidP="00AA707B">
      <w:pPr>
        <w:pStyle w:val="Style34"/>
        <w:widowControl/>
        <w:spacing w:line="240" w:lineRule="auto"/>
        <w:ind w:left="567" w:hanging="567"/>
        <w:jc w:val="both"/>
        <w:rPr>
          <w:rStyle w:val="FontStyle45"/>
          <w:lang w:val="en-US" w:eastAsia="en-US"/>
        </w:rPr>
      </w:pPr>
    </w:p>
    <w:p w14:paraId="13FD3F63" w14:textId="77777777" w:rsidR="00AA707B" w:rsidRPr="00A00F90" w:rsidRDefault="00AA707B" w:rsidP="00130872">
      <w:pPr>
        <w:pStyle w:val="Style34"/>
        <w:widowControl/>
        <w:numPr>
          <w:ilvl w:val="0"/>
          <w:numId w:val="5"/>
        </w:numPr>
        <w:spacing w:line="240" w:lineRule="auto"/>
        <w:ind w:left="567" w:hanging="567"/>
        <w:jc w:val="both"/>
        <w:rPr>
          <w:rStyle w:val="FontStyle45"/>
          <w:lang w:val="en-US" w:eastAsia="en-US"/>
        </w:rPr>
      </w:pPr>
      <w:r w:rsidRPr="00A00F90">
        <w:rPr>
          <w:rStyle w:val="FontStyle45"/>
          <w:lang w:val="en-US" w:eastAsia="en-US"/>
        </w:rPr>
        <w:t>Feel free to ask questions to the panel.</w:t>
      </w:r>
    </w:p>
    <w:p w14:paraId="757570EF" w14:textId="77777777" w:rsidR="00AA707B" w:rsidRPr="00A00F90" w:rsidRDefault="00AA707B" w:rsidP="00AA707B">
      <w:pPr>
        <w:jc w:val="both"/>
        <w:rPr>
          <w:rFonts w:ascii="Arial" w:hAnsi="Arial" w:cs="Arial"/>
        </w:rPr>
      </w:pPr>
    </w:p>
    <w:p w14:paraId="357A74F7" w14:textId="77777777" w:rsidR="00AA707B" w:rsidRPr="00A00F90" w:rsidRDefault="00AA707B" w:rsidP="00AA707B">
      <w:pPr>
        <w:jc w:val="both"/>
        <w:rPr>
          <w:rFonts w:ascii="Arial" w:hAnsi="Arial" w:cs="Arial"/>
        </w:rPr>
      </w:pPr>
    </w:p>
    <w:p w14:paraId="35E5F030" w14:textId="77777777" w:rsidR="00AA707B" w:rsidRPr="00A00F90" w:rsidRDefault="00AA707B" w:rsidP="00AA707B">
      <w:pPr>
        <w:jc w:val="both"/>
        <w:rPr>
          <w:rFonts w:ascii="Arial" w:hAnsi="Arial" w:cs="Arial"/>
        </w:rPr>
      </w:pPr>
    </w:p>
    <w:p w14:paraId="513C2DB7" w14:textId="77777777" w:rsidR="00AA707B" w:rsidRDefault="00AA707B" w:rsidP="00AA707B">
      <w:pPr>
        <w:spacing w:before="120" w:after="120"/>
        <w:jc w:val="center"/>
        <w:rPr>
          <w:rStyle w:val="FontStyle47"/>
          <w:rFonts w:ascii="Arial" w:hAnsi="Arial" w:cs="Arial"/>
          <w:sz w:val="22"/>
          <w:szCs w:val="22"/>
          <w:lang w:val="en-US"/>
        </w:rPr>
      </w:pPr>
      <w:r>
        <w:rPr>
          <w:rFonts w:ascii="Arial" w:hAnsi="Arial" w:cs="Arial"/>
        </w:rPr>
        <w:br w:type="page"/>
      </w:r>
    </w:p>
    <w:tbl>
      <w:tblPr>
        <w:tblW w:w="5182" w:type="pct"/>
        <w:tblLook w:val="0000" w:firstRow="0" w:lastRow="0" w:firstColumn="0" w:lastColumn="0" w:noHBand="0" w:noVBand="0"/>
      </w:tblPr>
      <w:tblGrid>
        <w:gridCol w:w="1843"/>
        <w:gridCol w:w="397"/>
        <w:gridCol w:w="1443"/>
        <w:gridCol w:w="2019"/>
        <w:gridCol w:w="1501"/>
        <w:gridCol w:w="451"/>
        <w:gridCol w:w="1375"/>
        <w:gridCol w:w="327"/>
      </w:tblGrid>
      <w:tr w:rsidR="00FB6A1E" w:rsidRPr="00FB6A1E" w14:paraId="167611D9" w14:textId="77777777" w:rsidTr="00581C6F">
        <w:trPr>
          <w:gridAfter w:val="1"/>
          <w:wAfter w:w="175" w:type="pct"/>
          <w:trHeight w:val="1627"/>
        </w:trPr>
        <w:tc>
          <w:tcPr>
            <w:tcW w:w="1197" w:type="pct"/>
            <w:gridSpan w:val="2"/>
          </w:tcPr>
          <w:p w14:paraId="0CB29BE0" w14:textId="77777777" w:rsidR="00130872" w:rsidRPr="00FB6A1E" w:rsidRDefault="00130872" w:rsidP="00BE7E9F">
            <w:pPr>
              <w:pStyle w:val="Heading7"/>
              <w:jc w:val="center"/>
              <w:rPr>
                <w:rFonts w:ascii="Arial" w:hAnsi="Arial" w:cs="Arial"/>
                <w:color w:val="auto"/>
              </w:rPr>
            </w:pPr>
            <w:r w:rsidRPr="00FB6A1E">
              <w:rPr>
                <w:rFonts w:ascii="Arial" w:hAnsi="Arial" w:cs="Arial"/>
                <w:noProof/>
                <w:color w:val="auto"/>
                <w:lang w:eastAsia="en-AU"/>
              </w:rPr>
              <w:drawing>
                <wp:inline distT="0" distB="0" distL="0" distR="0" wp14:anchorId="3746A05C" wp14:editId="2B82BD45">
                  <wp:extent cx="1282003" cy="135217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 of Cuballing Logo (colour)CMY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8850" cy="1359392"/>
                          </a:xfrm>
                          <a:prstGeom prst="rect">
                            <a:avLst/>
                          </a:prstGeom>
                        </pic:spPr>
                      </pic:pic>
                    </a:graphicData>
                  </a:graphic>
                </wp:inline>
              </w:drawing>
            </w:r>
          </w:p>
        </w:tc>
        <w:tc>
          <w:tcPr>
            <w:tcW w:w="2652" w:type="pct"/>
            <w:gridSpan w:val="3"/>
          </w:tcPr>
          <w:p w14:paraId="3B12A469" w14:textId="77777777" w:rsidR="00130872" w:rsidRPr="00FB6A1E" w:rsidRDefault="00130872" w:rsidP="00BE7E9F">
            <w:pPr>
              <w:pStyle w:val="Heading1"/>
              <w:rPr>
                <w:color w:val="auto"/>
                <w:sz w:val="40"/>
              </w:rPr>
            </w:pPr>
          </w:p>
          <w:p w14:paraId="553A2749" w14:textId="77777777" w:rsidR="00130872" w:rsidRPr="00FB6A1E" w:rsidRDefault="00130872" w:rsidP="00BE7E9F">
            <w:pPr>
              <w:pStyle w:val="Heading1"/>
              <w:rPr>
                <w:rFonts w:ascii="Arial" w:hAnsi="Arial" w:cs="Arial"/>
                <w:color w:val="auto"/>
              </w:rPr>
            </w:pPr>
            <w:r w:rsidRPr="00FB6A1E">
              <w:rPr>
                <w:rFonts w:ascii="Arial" w:hAnsi="Arial" w:cs="Arial"/>
                <w:color w:val="auto"/>
              </w:rPr>
              <w:t>POSITION DESCRIPTION</w:t>
            </w:r>
          </w:p>
          <w:p w14:paraId="3301FEE0" w14:textId="77777777" w:rsidR="00130872" w:rsidRPr="00FB6A1E" w:rsidRDefault="00130872" w:rsidP="00BE7E9F">
            <w:pPr>
              <w:rPr>
                <w:rFonts w:ascii="Arial" w:hAnsi="Arial" w:cs="Arial"/>
              </w:rPr>
            </w:pPr>
          </w:p>
          <w:p w14:paraId="6E9BABAB" w14:textId="77777777" w:rsidR="00130872" w:rsidRPr="00FB6A1E" w:rsidRDefault="00130872" w:rsidP="00BE7E9F">
            <w:pPr>
              <w:pStyle w:val="BodyText"/>
              <w:rPr>
                <w:rFonts w:ascii="Arial" w:hAnsi="Arial" w:cs="Arial"/>
                <w:i/>
                <w:sz w:val="32"/>
                <w:szCs w:val="32"/>
              </w:rPr>
            </w:pPr>
            <w:r w:rsidRPr="00FB6A1E">
              <w:rPr>
                <w:rFonts w:ascii="Arial" w:hAnsi="Arial" w:cs="Arial"/>
                <w:i/>
                <w:sz w:val="32"/>
                <w:szCs w:val="32"/>
              </w:rPr>
              <w:t>Administration Trainee</w:t>
            </w:r>
          </w:p>
          <w:p w14:paraId="6515A638" w14:textId="77777777" w:rsidR="00130872" w:rsidRPr="00FB6A1E" w:rsidRDefault="00130872" w:rsidP="00BE7E9F">
            <w:pPr>
              <w:jc w:val="center"/>
              <w:rPr>
                <w:rFonts w:ascii="Arial" w:hAnsi="Arial" w:cs="Arial"/>
              </w:rPr>
            </w:pPr>
          </w:p>
        </w:tc>
        <w:tc>
          <w:tcPr>
            <w:tcW w:w="976" w:type="pct"/>
            <w:gridSpan w:val="2"/>
          </w:tcPr>
          <w:p w14:paraId="0A96B027" w14:textId="77777777" w:rsidR="00130872" w:rsidRPr="00FB6A1E" w:rsidRDefault="00130872" w:rsidP="00BE7E9F">
            <w:pPr>
              <w:rPr>
                <w:rFonts w:ascii="Arial" w:hAnsi="Arial" w:cs="Arial"/>
              </w:rPr>
            </w:pPr>
          </w:p>
          <w:p w14:paraId="51F07AAB" w14:textId="77777777" w:rsidR="00130872" w:rsidRPr="00FB6A1E" w:rsidRDefault="00130872" w:rsidP="00BE7E9F">
            <w:pPr>
              <w:rPr>
                <w:rFonts w:ascii="Arial" w:hAnsi="Arial" w:cs="Arial"/>
              </w:rPr>
            </w:pPr>
          </w:p>
          <w:p w14:paraId="119EDC4C" w14:textId="66839125" w:rsidR="00130872" w:rsidRPr="00FB6A1E" w:rsidRDefault="00130872" w:rsidP="00BE7E9F">
            <w:pPr>
              <w:pStyle w:val="BodyText"/>
              <w:rPr>
                <w:rFonts w:ascii="Arial" w:hAnsi="Arial" w:cs="Arial"/>
              </w:rPr>
            </w:pPr>
          </w:p>
        </w:tc>
      </w:tr>
      <w:tr w:rsidR="00FB6A1E" w:rsidRPr="00FB6A1E" w14:paraId="194113D3" w14:textId="77777777" w:rsidTr="00581C6F">
        <w:trPr>
          <w:cantSplit/>
          <w:trHeight w:val="206"/>
        </w:trPr>
        <w:tc>
          <w:tcPr>
            <w:tcW w:w="985" w:type="pct"/>
            <w:vAlign w:val="center"/>
          </w:tcPr>
          <w:p w14:paraId="4A977B30" w14:textId="77777777" w:rsidR="00130872" w:rsidRPr="00FB6A1E" w:rsidRDefault="00130872" w:rsidP="00BE7E9F">
            <w:pPr>
              <w:jc w:val="center"/>
              <w:rPr>
                <w:rFonts w:ascii="Arial" w:hAnsi="Arial" w:cs="Arial"/>
                <w:b/>
                <w:bCs/>
              </w:rPr>
            </w:pPr>
            <w:r w:rsidRPr="00FB6A1E">
              <w:rPr>
                <w:rFonts w:ascii="Arial" w:hAnsi="Arial" w:cs="Arial"/>
                <w:b/>
                <w:bCs/>
                <w:sz w:val="22"/>
              </w:rPr>
              <w:t>Division:</w:t>
            </w:r>
          </w:p>
        </w:tc>
        <w:tc>
          <w:tcPr>
            <w:tcW w:w="983" w:type="pct"/>
            <w:gridSpan w:val="2"/>
            <w:vAlign w:val="center"/>
          </w:tcPr>
          <w:p w14:paraId="305DB39C" w14:textId="77777777" w:rsidR="00130872" w:rsidRPr="00FB6A1E" w:rsidRDefault="00130872" w:rsidP="00BE7E9F">
            <w:pPr>
              <w:pStyle w:val="Heading5"/>
              <w:jc w:val="center"/>
              <w:rPr>
                <w:rFonts w:ascii="Arial" w:hAnsi="Arial" w:cs="Arial"/>
                <w:color w:val="auto"/>
              </w:rPr>
            </w:pPr>
            <w:r w:rsidRPr="00FB6A1E">
              <w:rPr>
                <w:rFonts w:ascii="Arial" w:hAnsi="Arial" w:cs="Arial"/>
                <w:color w:val="auto"/>
                <w:sz w:val="22"/>
              </w:rPr>
              <w:t>Chief Executive Officer:</w:t>
            </w:r>
          </w:p>
        </w:tc>
        <w:tc>
          <w:tcPr>
            <w:tcW w:w="1079" w:type="pct"/>
            <w:vAlign w:val="center"/>
          </w:tcPr>
          <w:p w14:paraId="15C032FA" w14:textId="77777777" w:rsidR="00130872" w:rsidRPr="00FB6A1E" w:rsidRDefault="00130872" w:rsidP="00BE7E9F">
            <w:pPr>
              <w:pStyle w:val="Heading5"/>
              <w:jc w:val="center"/>
              <w:rPr>
                <w:rFonts w:ascii="Arial" w:hAnsi="Arial" w:cs="Arial"/>
                <w:color w:val="auto"/>
              </w:rPr>
            </w:pPr>
            <w:r w:rsidRPr="00FB6A1E">
              <w:rPr>
                <w:rFonts w:ascii="Arial" w:hAnsi="Arial" w:cs="Arial"/>
                <w:color w:val="auto"/>
                <w:sz w:val="22"/>
              </w:rPr>
              <w:t>Direct Supervisor:</w:t>
            </w:r>
          </w:p>
        </w:tc>
        <w:tc>
          <w:tcPr>
            <w:tcW w:w="1043" w:type="pct"/>
            <w:gridSpan w:val="2"/>
            <w:vAlign w:val="center"/>
          </w:tcPr>
          <w:p w14:paraId="0970695B" w14:textId="77777777" w:rsidR="00130872" w:rsidRPr="00FB6A1E" w:rsidRDefault="00130872" w:rsidP="00BE7E9F">
            <w:pPr>
              <w:pStyle w:val="Heading5"/>
              <w:jc w:val="center"/>
              <w:rPr>
                <w:rFonts w:ascii="Arial" w:hAnsi="Arial" w:cs="Arial"/>
                <w:color w:val="auto"/>
              </w:rPr>
            </w:pPr>
            <w:r w:rsidRPr="00FB6A1E">
              <w:rPr>
                <w:rFonts w:ascii="Arial" w:hAnsi="Arial" w:cs="Arial"/>
                <w:color w:val="auto"/>
                <w:sz w:val="22"/>
              </w:rPr>
              <w:t>Employment Status</w:t>
            </w:r>
          </w:p>
        </w:tc>
        <w:tc>
          <w:tcPr>
            <w:tcW w:w="910" w:type="pct"/>
            <w:gridSpan w:val="2"/>
            <w:vAlign w:val="center"/>
          </w:tcPr>
          <w:p w14:paraId="388674F1" w14:textId="77777777" w:rsidR="00130872" w:rsidRPr="00FB6A1E" w:rsidRDefault="00130872" w:rsidP="00BE7E9F">
            <w:pPr>
              <w:pStyle w:val="Heading5"/>
              <w:jc w:val="center"/>
              <w:rPr>
                <w:rFonts w:ascii="Arial" w:hAnsi="Arial" w:cs="Arial"/>
                <w:color w:val="auto"/>
              </w:rPr>
            </w:pPr>
            <w:r w:rsidRPr="00FB6A1E">
              <w:rPr>
                <w:rFonts w:ascii="Arial" w:hAnsi="Arial" w:cs="Arial"/>
                <w:color w:val="auto"/>
                <w:sz w:val="22"/>
              </w:rPr>
              <w:t>Award Level:</w:t>
            </w:r>
          </w:p>
        </w:tc>
      </w:tr>
      <w:tr w:rsidR="00130872" w:rsidRPr="00FB6A1E" w14:paraId="65342569" w14:textId="77777777" w:rsidTr="00581C6F">
        <w:trPr>
          <w:cantSplit/>
          <w:trHeight w:val="616"/>
        </w:trPr>
        <w:tc>
          <w:tcPr>
            <w:tcW w:w="985" w:type="pct"/>
            <w:vAlign w:val="center"/>
          </w:tcPr>
          <w:p w14:paraId="70A24A0F" w14:textId="77777777" w:rsidR="00130872" w:rsidRPr="00FB6A1E" w:rsidRDefault="00130872" w:rsidP="00BE7E9F">
            <w:pPr>
              <w:pStyle w:val="Heading5"/>
              <w:jc w:val="center"/>
              <w:rPr>
                <w:rFonts w:ascii="Arial" w:hAnsi="Arial" w:cs="Arial"/>
                <w:b/>
                <w:color w:val="auto"/>
                <w:sz w:val="20"/>
              </w:rPr>
            </w:pPr>
            <w:r w:rsidRPr="00FB6A1E">
              <w:rPr>
                <w:rFonts w:ascii="Arial" w:hAnsi="Arial" w:cs="Arial"/>
                <w:color w:val="auto"/>
                <w:sz w:val="20"/>
              </w:rPr>
              <w:t>Administration</w:t>
            </w:r>
          </w:p>
        </w:tc>
        <w:tc>
          <w:tcPr>
            <w:tcW w:w="983" w:type="pct"/>
            <w:gridSpan w:val="2"/>
            <w:vAlign w:val="center"/>
          </w:tcPr>
          <w:p w14:paraId="1D001B6F" w14:textId="4E7D93A7" w:rsidR="00130872" w:rsidRPr="00FB6A1E" w:rsidRDefault="00170BDF" w:rsidP="00BE7E9F">
            <w:pPr>
              <w:pStyle w:val="Heading5"/>
              <w:jc w:val="center"/>
              <w:rPr>
                <w:rFonts w:ascii="Arial" w:hAnsi="Arial" w:cs="Arial"/>
                <w:b/>
                <w:bCs/>
                <w:color w:val="auto"/>
                <w:sz w:val="20"/>
              </w:rPr>
            </w:pPr>
            <w:r>
              <w:rPr>
                <w:rFonts w:ascii="Arial" w:hAnsi="Arial" w:cs="Arial"/>
                <w:b/>
                <w:bCs/>
                <w:color w:val="auto"/>
                <w:sz w:val="20"/>
              </w:rPr>
              <w:t>Stan Scott</w:t>
            </w:r>
          </w:p>
        </w:tc>
        <w:tc>
          <w:tcPr>
            <w:tcW w:w="1079" w:type="pct"/>
            <w:vAlign w:val="center"/>
          </w:tcPr>
          <w:p w14:paraId="28294013" w14:textId="75FA3E2F" w:rsidR="00130872" w:rsidRPr="00FB6A1E" w:rsidRDefault="00130872" w:rsidP="00BE7E9F">
            <w:pPr>
              <w:pStyle w:val="Heading5"/>
              <w:jc w:val="center"/>
              <w:rPr>
                <w:rFonts w:ascii="Arial" w:hAnsi="Arial" w:cs="Arial"/>
                <w:b/>
                <w:bCs/>
                <w:color w:val="auto"/>
                <w:sz w:val="20"/>
              </w:rPr>
            </w:pPr>
            <w:r w:rsidRPr="00FB6A1E">
              <w:rPr>
                <w:rFonts w:ascii="Arial" w:hAnsi="Arial" w:cs="Arial"/>
                <w:color w:val="auto"/>
                <w:sz w:val="20"/>
              </w:rPr>
              <w:t>D</w:t>
            </w:r>
            <w:r w:rsidR="00C33744">
              <w:rPr>
                <w:rFonts w:ascii="Arial" w:hAnsi="Arial" w:cs="Arial"/>
                <w:color w:val="auto"/>
                <w:sz w:val="20"/>
              </w:rPr>
              <w:t>e</w:t>
            </w:r>
            <w:r w:rsidR="00C33744">
              <w:rPr>
                <w:sz w:val="20"/>
              </w:rPr>
              <w:t xml:space="preserve">puty </w:t>
            </w:r>
            <w:r w:rsidRPr="00FB6A1E">
              <w:rPr>
                <w:rFonts w:ascii="Arial" w:hAnsi="Arial" w:cs="Arial"/>
                <w:color w:val="auto"/>
                <w:sz w:val="20"/>
              </w:rPr>
              <w:t>CEO</w:t>
            </w:r>
          </w:p>
        </w:tc>
        <w:tc>
          <w:tcPr>
            <w:tcW w:w="1043" w:type="pct"/>
            <w:gridSpan w:val="2"/>
            <w:vAlign w:val="center"/>
          </w:tcPr>
          <w:p w14:paraId="518BEF12" w14:textId="5C6F3CC3" w:rsidR="00130872" w:rsidRPr="00FB6A1E" w:rsidRDefault="00130872" w:rsidP="00BE7E9F">
            <w:pPr>
              <w:jc w:val="center"/>
              <w:rPr>
                <w:rFonts w:ascii="Arial" w:hAnsi="Arial" w:cs="Arial"/>
                <w:sz w:val="20"/>
                <w:szCs w:val="20"/>
              </w:rPr>
            </w:pPr>
            <w:r w:rsidRPr="00FB6A1E">
              <w:rPr>
                <w:rFonts w:ascii="Arial" w:hAnsi="Arial" w:cs="Arial"/>
                <w:sz w:val="20"/>
                <w:szCs w:val="20"/>
              </w:rPr>
              <w:t xml:space="preserve">Full Time </w:t>
            </w:r>
            <w:r w:rsidR="00C33744">
              <w:rPr>
                <w:rFonts w:ascii="Arial" w:hAnsi="Arial" w:cs="Arial"/>
                <w:sz w:val="20"/>
                <w:szCs w:val="20"/>
              </w:rPr>
              <w:t>(</w:t>
            </w:r>
            <w:r w:rsidRPr="00FB6A1E">
              <w:rPr>
                <w:rFonts w:ascii="Arial" w:hAnsi="Arial" w:cs="Arial"/>
                <w:sz w:val="20"/>
                <w:szCs w:val="20"/>
              </w:rPr>
              <w:t>12 Month Contract</w:t>
            </w:r>
            <w:r w:rsidR="00C33744">
              <w:rPr>
                <w:rFonts w:ascii="Arial" w:hAnsi="Arial" w:cs="Arial"/>
                <w:sz w:val="20"/>
                <w:szCs w:val="20"/>
              </w:rPr>
              <w:t>)</w:t>
            </w:r>
          </w:p>
        </w:tc>
        <w:tc>
          <w:tcPr>
            <w:tcW w:w="910" w:type="pct"/>
            <w:gridSpan w:val="2"/>
            <w:vAlign w:val="center"/>
          </w:tcPr>
          <w:p w14:paraId="005F5B09" w14:textId="77777777" w:rsidR="00130872" w:rsidRPr="00FB6A1E" w:rsidRDefault="00130872" w:rsidP="00BE7E9F">
            <w:pPr>
              <w:pStyle w:val="Heading5"/>
              <w:jc w:val="center"/>
              <w:rPr>
                <w:rFonts w:ascii="Arial" w:hAnsi="Arial" w:cs="Arial"/>
                <w:b/>
                <w:bCs/>
                <w:color w:val="auto"/>
                <w:sz w:val="20"/>
              </w:rPr>
            </w:pPr>
            <w:r w:rsidRPr="00FB6A1E">
              <w:rPr>
                <w:rFonts w:ascii="Arial" w:hAnsi="Arial" w:cs="Arial"/>
                <w:color w:val="auto"/>
                <w:sz w:val="20"/>
              </w:rPr>
              <w:t>As per LGIA 2010</w:t>
            </w:r>
          </w:p>
        </w:tc>
      </w:tr>
    </w:tbl>
    <w:p w14:paraId="1C8C0F61" w14:textId="77777777" w:rsidR="00130872" w:rsidRPr="00FB6A1E" w:rsidRDefault="00130872" w:rsidP="00130872">
      <w:pPr>
        <w:jc w:val="both"/>
        <w:rPr>
          <w:rFonts w:ascii="Arial" w:hAnsi="Arial" w:cs="Arial"/>
          <w:b/>
          <w:bCs/>
        </w:rPr>
      </w:pPr>
    </w:p>
    <w:p w14:paraId="4436C31F" w14:textId="77777777" w:rsidR="00130872" w:rsidRPr="00FB6A1E" w:rsidRDefault="00130872" w:rsidP="00130872">
      <w:pPr>
        <w:jc w:val="both"/>
        <w:rPr>
          <w:rFonts w:ascii="Arial" w:hAnsi="Arial" w:cs="Arial"/>
          <w:b/>
          <w:bCs/>
        </w:rPr>
      </w:pPr>
      <w:r w:rsidRPr="00FB6A1E">
        <w:rPr>
          <w:rFonts w:ascii="Arial" w:hAnsi="Arial" w:cs="Arial"/>
          <w:b/>
          <w:bCs/>
        </w:rPr>
        <w:t>Purpose:</w:t>
      </w:r>
    </w:p>
    <w:p w14:paraId="03E84FA9" w14:textId="365F49E7" w:rsidR="00130872" w:rsidRPr="00FB6A1E" w:rsidRDefault="00130872" w:rsidP="00130872">
      <w:pPr>
        <w:pStyle w:val="Header"/>
        <w:tabs>
          <w:tab w:val="left" w:pos="-720"/>
        </w:tabs>
        <w:jc w:val="both"/>
        <w:rPr>
          <w:sz w:val="20"/>
        </w:rPr>
      </w:pPr>
      <w:r w:rsidRPr="00FB6A1E">
        <w:rPr>
          <w:sz w:val="20"/>
        </w:rPr>
        <w:t xml:space="preserve">The Administration Trainee will develop the skills and </w:t>
      </w:r>
      <w:r w:rsidRPr="00FB6A1E">
        <w:rPr>
          <w:spacing w:val="-7"/>
          <w:sz w:val="20"/>
        </w:rPr>
        <w:t xml:space="preserve">knowledge </w:t>
      </w:r>
      <w:r w:rsidRPr="00FB6A1E">
        <w:rPr>
          <w:sz w:val="20"/>
        </w:rPr>
        <w:t xml:space="preserve">in Local Government and possess the </w:t>
      </w:r>
      <w:r w:rsidRPr="00FB6A1E">
        <w:rPr>
          <w:spacing w:val="-4"/>
          <w:sz w:val="20"/>
        </w:rPr>
        <w:t xml:space="preserve">ability </w:t>
      </w:r>
      <w:r w:rsidRPr="00FB6A1E">
        <w:rPr>
          <w:sz w:val="20"/>
        </w:rPr>
        <w:t xml:space="preserve">to provide efficient, timely and quality customer service, financial </w:t>
      </w:r>
      <w:proofErr w:type="gramStart"/>
      <w:r w:rsidRPr="00FB6A1E">
        <w:rPr>
          <w:sz w:val="20"/>
        </w:rPr>
        <w:t>information</w:t>
      </w:r>
      <w:proofErr w:type="gramEnd"/>
      <w:r w:rsidRPr="00FB6A1E">
        <w:rPr>
          <w:sz w:val="20"/>
        </w:rPr>
        <w:t xml:space="preserve"> and </w:t>
      </w:r>
      <w:r w:rsidRPr="00FB6A1E">
        <w:rPr>
          <w:spacing w:val="-6"/>
          <w:sz w:val="20"/>
        </w:rPr>
        <w:t xml:space="preserve">administration </w:t>
      </w:r>
      <w:r w:rsidRPr="00FB6A1E">
        <w:rPr>
          <w:sz w:val="20"/>
        </w:rPr>
        <w:t xml:space="preserve">support to the Corporate and Community Services team.  The Administration Trainee will work from the front counter, carrying out reception duties, handling facility bookings, </w:t>
      </w:r>
      <w:r w:rsidR="00170BDF">
        <w:rPr>
          <w:sz w:val="20"/>
        </w:rPr>
        <w:t xml:space="preserve">debtor and creditors functions, </w:t>
      </w:r>
      <w:r w:rsidRPr="00FB6A1E">
        <w:rPr>
          <w:sz w:val="20"/>
        </w:rPr>
        <w:t xml:space="preserve">cash </w:t>
      </w:r>
      <w:r w:rsidR="00170BDF">
        <w:rPr>
          <w:sz w:val="20"/>
        </w:rPr>
        <w:t>receipting</w:t>
      </w:r>
      <w:r w:rsidRPr="00FB6A1E">
        <w:rPr>
          <w:sz w:val="20"/>
        </w:rPr>
        <w:t xml:space="preserve">, customer enquiries and Department of Transport licensing. </w:t>
      </w:r>
    </w:p>
    <w:p w14:paraId="0244C03E" w14:textId="77777777" w:rsidR="00130872" w:rsidRPr="00FB6A1E" w:rsidRDefault="00130872" w:rsidP="00130872">
      <w:pPr>
        <w:pStyle w:val="Header"/>
        <w:tabs>
          <w:tab w:val="left" w:pos="-720"/>
        </w:tabs>
        <w:jc w:val="both"/>
        <w:rPr>
          <w:sz w:val="20"/>
        </w:rPr>
      </w:pPr>
    </w:p>
    <w:p w14:paraId="228FC6B1" w14:textId="77777777" w:rsidR="00130872" w:rsidRPr="00FB6A1E" w:rsidRDefault="00130872" w:rsidP="00130872">
      <w:pPr>
        <w:pStyle w:val="Header"/>
        <w:tabs>
          <w:tab w:val="left" w:pos="-720"/>
        </w:tabs>
        <w:jc w:val="both"/>
        <w:rPr>
          <w:sz w:val="20"/>
        </w:rPr>
      </w:pPr>
      <w:r w:rsidRPr="00FB6A1E">
        <w:rPr>
          <w:sz w:val="20"/>
        </w:rPr>
        <w:t xml:space="preserve">As this position is a link between daily customers and the Shire of Cuballing, the Administration Trainee will provide a positive, </w:t>
      </w:r>
      <w:proofErr w:type="gramStart"/>
      <w:r w:rsidRPr="00FB6A1E">
        <w:rPr>
          <w:sz w:val="20"/>
        </w:rPr>
        <w:t>professional</w:t>
      </w:r>
      <w:proofErr w:type="gramEnd"/>
      <w:r w:rsidRPr="00FB6A1E">
        <w:rPr>
          <w:sz w:val="20"/>
        </w:rPr>
        <w:t xml:space="preserve"> and friendly nature.  As a member of the Administration team the Administration Trainee will contribute to the successful delivery of outstanding customer service to the community and visitors of the Shire of Cuballing.  This position may also be assigned projects by senior staff as resources and time permit. </w:t>
      </w:r>
    </w:p>
    <w:p w14:paraId="00C648AD" w14:textId="77777777" w:rsidR="00130872" w:rsidRPr="00FB6A1E" w:rsidRDefault="00130872" w:rsidP="00130872">
      <w:pPr>
        <w:pStyle w:val="Header"/>
        <w:tabs>
          <w:tab w:val="left" w:pos="-720"/>
        </w:tabs>
        <w:jc w:val="both"/>
        <w:rPr>
          <w:sz w:val="20"/>
        </w:rPr>
      </w:pPr>
    </w:p>
    <w:p w14:paraId="51DECD31" w14:textId="77777777" w:rsidR="00130872" w:rsidRPr="00FB6A1E" w:rsidRDefault="00130872" w:rsidP="00130872">
      <w:pPr>
        <w:jc w:val="both"/>
        <w:rPr>
          <w:rFonts w:ascii="Arial" w:hAnsi="Arial" w:cs="Arial"/>
          <w:b/>
        </w:rPr>
      </w:pPr>
      <w:r w:rsidRPr="00FB6A1E">
        <w:rPr>
          <w:rFonts w:ascii="Arial" w:hAnsi="Arial" w:cs="Arial"/>
          <w:b/>
        </w:rPr>
        <w:t>Key Duties/ Responsibilities</w:t>
      </w:r>
    </w:p>
    <w:p w14:paraId="6B72C16B" w14:textId="77777777" w:rsidR="00130872" w:rsidRPr="00FB6A1E" w:rsidRDefault="00130872" w:rsidP="00130872">
      <w:pPr>
        <w:jc w:val="both"/>
        <w:rPr>
          <w:rFonts w:ascii="Arial" w:hAnsi="Arial" w:cs="Arial"/>
          <w:b/>
          <w:sz w:val="20"/>
          <w:szCs w:val="20"/>
        </w:rPr>
      </w:pPr>
      <w:r w:rsidRPr="00FB6A1E">
        <w:rPr>
          <w:rFonts w:ascii="Arial" w:hAnsi="Arial" w:cs="Arial"/>
          <w:b/>
          <w:sz w:val="20"/>
          <w:szCs w:val="20"/>
        </w:rPr>
        <w:t>Customer Service</w:t>
      </w:r>
    </w:p>
    <w:p w14:paraId="2C730B67" w14:textId="77777777" w:rsidR="00130872" w:rsidRPr="00FB6A1E" w:rsidRDefault="00130872" w:rsidP="00130872">
      <w:pPr>
        <w:pStyle w:val="ListParagraph"/>
        <w:numPr>
          <w:ilvl w:val="0"/>
          <w:numId w:val="7"/>
        </w:numPr>
        <w:ind w:left="1134" w:hanging="567"/>
        <w:contextualSpacing/>
        <w:jc w:val="both"/>
        <w:rPr>
          <w:rFonts w:ascii="Arial" w:hAnsi="Arial" w:cs="Arial"/>
          <w:sz w:val="20"/>
          <w:szCs w:val="20"/>
        </w:rPr>
      </w:pPr>
      <w:r w:rsidRPr="00FB6A1E">
        <w:rPr>
          <w:rFonts w:ascii="Arial" w:hAnsi="Arial" w:cs="Arial"/>
          <w:sz w:val="20"/>
          <w:szCs w:val="20"/>
        </w:rPr>
        <w:t>Perform licensing on behalf of Department of Transport</w:t>
      </w:r>
    </w:p>
    <w:p w14:paraId="548926B0" w14:textId="77777777" w:rsidR="00130872" w:rsidRPr="00FB6A1E" w:rsidRDefault="00130872" w:rsidP="37FCAE02">
      <w:pPr>
        <w:pStyle w:val="ListParagraph"/>
        <w:numPr>
          <w:ilvl w:val="0"/>
          <w:numId w:val="7"/>
        </w:numPr>
        <w:ind w:left="1134" w:hanging="567"/>
        <w:contextualSpacing/>
        <w:jc w:val="both"/>
        <w:rPr>
          <w:rFonts w:ascii="Arial" w:hAnsi="Arial" w:cs="Arial"/>
          <w:sz w:val="20"/>
          <w:szCs w:val="20"/>
        </w:rPr>
      </w:pPr>
      <w:r w:rsidRPr="37FCAE02">
        <w:rPr>
          <w:rFonts w:ascii="Arial" w:hAnsi="Arial" w:cs="Arial"/>
          <w:sz w:val="20"/>
          <w:szCs w:val="20"/>
        </w:rPr>
        <w:t xml:space="preserve">Provide accurate, timely and appropriate advice and assistance to customers in all aspects of Council </w:t>
      </w:r>
      <w:proofErr w:type="gramStart"/>
      <w:r w:rsidRPr="37FCAE02">
        <w:rPr>
          <w:rFonts w:ascii="Arial" w:hAnsi="Arial" w:cs="Arial"/>
          <w:sz w:val="20"/>
          <w:szCs w:val="20"/>
        </w:rPr>
        <w:t>operations</w:t>
      </w:r>
      <w:proofErr w:type="gramEnd"/>
    </w:p>
    <w:p w14:paraId="2C9E1797" w14:textId="77777777" w:rsidR="00130872" w:rsidRPr="00FB6A1E" w:rsidRDefault="00130872" w:rsidP="37FCAE02">
      <w:pPr>
        <w:pStyle w:val="ListParagraph"/>
        <w:numPr>
          <w:ilvl w:val="0"/>
          <w:numId w:val="7"/>
        </w:numPr>
        <w:ind w:left="1134" w:hanging="567"/>
        <w:contextualSpacing/>
        <w:jc w:val="both"/>
        <w:rPr>
          <w:rFonts w:ascii="Arial" w:hAnsi="Arial" w:cs="Arial"/>
          <w:sz w:val="20"/>
          <w:szCs w:val="20"/>
        </w:rPr>
      </w:pPr>
      <w:r w:rsidRPr="37FCAE02">
        <w:rPr>
          <w:rFonts w:ascii="Arial" w:hAnsi="Arial" w:cs="Arial"/>
          <w:sz w:val="20"/>
          <w:szCs w:val="20"/>
        </w:rPr>
        <w:t xml:space="preserve">Respond to incoming phone and over the counter enquiries and provide accurate, timely and appropriate assistance to customers in a professional, friendly and courteous </w:t>
      </w:r>
      <w:proofErr w:type="gramStart"/>
      <w:r w:rsidRPr="37FCAE02">
        <w:rPr>
          <w:rFonts w:ascii="Arial" w:hAnsi="Arial" w:cs="Arial"/>
          <w:sz w:val="20"/>
          <w:szCs w:val="20"/>
        </w:rPr>
        <w:t>manner</w:t>
      </w:r>
      <w:proofErr w:type="gramEnd"/>
    </w:p>
    <w:p w14:paraId="47FBB3AD" w14:textId="77777777" w:rsidR="00130872" w:rsidRPr="00FB6A1E" w:rsidRDefault="00130872" w:rsidP="00130872">
      <w:pPr>
        <w:pStyle w:val="ListParagraph"/>
        <w:numPr>
          <w:ilvl w:val="0"/>
          <w:numId w:val="7"/>
        </w:numPr>
        <w:ind w:left="1134" w:hanging="567"/>
        <w:contextualSpacing/>
        <w:jc w:val="both"/>
        <w:rPr>
          <w:rFonts w:ascii="Arial" w:hAnsi="Arial" w:cs="Arial"/>
          <w:sz w:val="20"/>
          <w:szCs w:val="20"/>
        </w:rPr>
      </w:pPr>
      <w:r w:rsidRPr="00FB6A1E">
        <w:rPr>
          <w:rFonts w:ascii="Arial" w:hAnsi="Arial" w:cs="Arial"/>
          <w:sz w:val="20"/>
          <w:szCs w:val="20"/>
        </w:rPr>
        <w:t xml:space="preserve">Undertake general administrative </w:t>
      </w:r>
      <w:proofErr w:type="gramStart"/>
      <w:r w:rsidRPr="00FB6A1E">
        <w:rPr>
          <w:rFonts w:ascii="Arial" w:hAnsi="Arial" w:cs="Arial"/>
          <w:sz w:val="20"/>
          <w:szCs w:val="20"/>
        </w:rPr>
        <w:t>tasks</w:t>
      </w:r>
      <w:proofErr w:type="gramEnd"/>
    </w:p>
    <w:p w14:paraId="1E28DA0D" w14:textId="77777777" w:rsidR="00130872" w:rsidRPr="00FB6A1E" w:rsidRDefault="00130872" w:rsidP="00130872">
      <w:pPr>
        <w:pStyle w:val="ListParagraph"/>
        <w:numPr>
          <w:ilvl w:val="0"/>
          <w:numId w:val="7"/>
        </w:numPr>
        <w:ind w:left="1134" w:hanging="567"/>
        <w:contextualSpacing/>
        <w:jc w:val="both"/>
        <w:rPr>
          <w:rFonts w:ascii="Arial" w:hAnsi="Arial" w:cs="Arial"/>
          <w:sz w:val="20"/>
          <w:szCs w:val="20"/>
        </w:rPr>
      </w:pPr>
      <w:r w:rsidRPr="00FB6A1E">
        <w:rPr>
          <w:rFonts w:ascii="Arial" w:hAnsi="Arial" w:cs="Arial"/>
          <w:sz w:val="20"/>
          <w:szCs w:val="20"/>
        </w:rPr>
        <w:t xml:space="preserve">Records and information management, ensuring key information is recorded in the Council records management </w:t>
      </w:r>
      <w:proofErr w:type="gramStart"/>
      <w:r w:rsidRPr="00FB6A1E">
        <w:rPr>
          <w:rFonts w:ascii="Arial" w:hAnsi="Arial" w:cs="Arial"/>
          <w:sz w:val="20"/>
          <w:szCs w:val="20"/>
        </w:rPr>
        <w:t>system</w:t>
      </w:r>
      <w:proofErr w:type="gramEnd"/>
    </w:p>
    <w:p w14:paraId="2041F546" w14:textId="77777777" w:rsidR="00130872" w:rsidRPr="00FB6A1E" w:rsidRDefault="00130872" w:rsidP="37FCAE02">
      <w:pPr>
        <w:pStyle w:val="ListParagraph"/>
        <w:numPr>
          <w:ilvl w:val="0"/>
          <w:numId w:val="7"/>
        </w:numPr>
        <w:ind w:left="1134" w:hanging="567"/>
        <w:contextualSpacing/>
        <w:jc w:val="both"/>
        <w:rPr>
          <w:rFonts w:ascii="Arial" w:hAnsi="Arial" w:cs="Arial"/>
          <w:sz w:val="20"/>
          <w:szCs w:val="20"/>
        </w:rPr>
      </w:pPr>
      <w:r w:rsidRPr="37FCAE02">
        <w:rPr>
          <w:rFonts w:ascii="Arial" w:hAnsi="Arial" w:cs="Arial"/>
          <w:sz w:val="20"/>
          <w:szCs w:val="20"/>
        </w:rPr>
        <w:t xml:space="preserve">Understand, refer to and abide by Councils policies, procedures and work </w:t>
      </w:r>
      <w:proofErr w:type="gramStart"/>
      <w:r w:rsidRPr="37FCAE02">
        <w:rPr>
          <w:rFonts w:ascii="Arial" w:hAnsi="Arial" w:cs="Arial"/>
          <w:sz w:val="20"/>
          <w:szCs w:val="20"/>
        </w:rPr>
        <w:t>practices</w:t>
      </w:r>
      <w:proofErr w:type="gramEnd"/>
    </w:p>
    <w:p w14:paraId="1D6B3C06" w14:textId="77777777" w:rsidR="00130872" w:rsidRPr="00FB6A1E" w:rsidRDefault="00130872" w:rsidP="00130872">
      <w:pPr>
        <w:pStyle w:val="ListParagraph"/>
        <w:numPr>
          <w:ilvl w:val="0"/>
          <w:numId w:val="7"/>
        </w:numPr>
        <w:ind w:left="1134" w:hanging="567"/>
        <w:contextualSpacing/>
        <w:jc w:val="both"/>
        <w:rPr>
          <w:rFonts w:ascii="Arial" w:hAnsi="Arial" w:cs="Arial"/>
          <w:sz w:val="20"/>
          <w:szCs w:val="20"/>
        </w:rPr>
      </w:pPr>
      <w:r w:rsidRPr="00FB6A1E">
        <w:rPr>
          <w:rFonts w:ascii="Arial" w:hAnsi="Arial" w:cs="Arial"/>
          <w:sz w:val="20"/>
          <w:szCs w:val="20"/>
        </w:rPr>
        <w:t xml:space="preserve">Basic record keeping of Shire documents and banking </w:t>
      </w:r>
      <w:proofErr w:type="gramStart"/>
      <w:r w:rsidRPr="00FB6A1E">
        <w:rPr>
          <w:rFonts w:ascii="Arial" w:hAnsi="Arial" w:cs="Arial"/>
          <w:sz w:val="20"/>
          <w:szCs w:val="20"/>
        </w:rPr>
        <w:t>processes</w:t>
      </w:r>
      <w:proofErr w:type="gramEnd"/>
    </w:p>
    <w:p w14:paraId="35EA717F" w14:textId="77777777" w:rsidR="00130872" w:rsidRPr="00FB6A1E" w:rsidRDefault="00130872" w:rsidP="37FCAE02">
      <w:pPr>
        <w:pStyle w:val="ListParagraph"/>
        <w:numPr>
          <w:ilvl w:val="0"/>
          <w:numId w:val="7"/>
        </w:numPr>
        <w:ind w:left="1134" w:hanging="567"/>
        <w:contextualSpacing/>
        <w:jc w:val="both"/>
        <w:rPr>
          <w:rFonts w:ascii="Arial" w:hAnsi="Arial" w:cs="Arial"/>
          <w:sz w:val="20"/>
          <w:szCs w:val="20"/>
        </w:rPr>
      </w:pPr>
      <w:r w:rsidRPr="37FCAE02">
        <w:rPr>
          <w:rFonts w:ascii="Arial" w:hAnsi="Arial" w:cs="Arial"/>
          <w:sz w:val="20"/>
          <w:szCs w:val="20"/>
        </w:rPr>
        <w:t xml:space="preserve">Provide assistance to other team members as </w:t>
      </w:r>
      <w:proofErr w:type="gramStart"/>
      <w:r w:rsidRPr="37FCAE02">
        <w:rPr>
          <w:rFonts w:ascii="Arial" w:hAnsi="Arial" w:cs="Arial"/>
          <w:sz w:val="20"/>
          <w:szCs w:val="20"/>
        </w:rPr>
        <w:t>required</w:t>
      </w:r>
      <w:proofErr w:type="gramEnd"/>
    </w:p>
    <w:p w14:paraId="7E10DB44" w14:textId="6C725B39" w:rsidR="00130872" w:rsidRPr="00FB6A1E" w:rsidRDefault="00130872" w:rsidP="37FCAE02">
      <w:pPr>
        <w:pStyle w:val="ListParagraph"/>
        <w:numPr>
          <w:ilvl w:val="0"/>
          <w:numId w:val="7"/>
        </w:numPr>
        <w:ind w:left="1134" w:hanging="567"/>
        <w:contextualSpacing/>
        <w:rPr>
          <w:rFonts w:ascii="Arial" w:hAnsi="Arial" w:cs="Arial"/>
          <w:sz w:val="20"/>
          <w:szCs w:val="20"/>
        </w:rPr>
      </w:pPr>
      <w:r w:rsidRPr="37FCAE02">
        <w:rPr>
          <w:rFonts w:ascii="Arial" w:hAnsi="Arial" w:cs="Arial"/>
          <w:sz w:val="20"/>
          <w:szCs w:val="20"/>
        </w:rPr>
        <w:t xml:space="preserve">Daily use of computer applications including Microsoft Word and Excel, </w:t>
      </w:r>
      <w:proofErr w:type="gramStart"/>
      <w:r w:rsidRPr="37FCAE02">
        <w:rPr>
          <w:rFonts w:ascii="Arial" w:hAnsi="Arial" w:cs="Arial"/>
          <w:sz w:val="20"/>
          <w:szCs w:val="20"/>
        </w:rPr>
        <w:t>internet</w:t>
      </w:r>
      <w:proofErr w:type="gramEnd"/>
      <w:r w:rsidRPr="37FCAE02">
        <w:rPr>
          <w:rFonts w:ascii="Arial" w:hAnsi="Arial" w:cs="Arial"/>
          <w:sz w:val="20"/>
          <w:szCs w:val="20"/>
        </w:rPr>
        <w:t xml:space="preserve"> and email software.</w:t>
      </w:r>
    </w:p>
    <w:p w14:paraId="67B8C081" w14:textId="77777777" w:rsidR="00130872" w:rsidRPr="00FB6A1E" w:rsidRDefault="00130872" w:rsidP="37FCAE02">
      <w:pPr>
        <w:pStyle w:val="ListParagraph"/>
        <w:numPr>
          <w:ilvl w:val="0"/>
          <w:numId w:val="7"/>
        </w:numPr>
        <w:ind w:left="1134" w:hanging="567"/>
        <w:contextualSpacing/>
        <w:jc w:val="both"/>
        <w:rPr>
          <w:rFonts w:ascii="Arial" w:hAnsi="Arial" w:cs="Arial"/>
          <w:sz w:val="20"/>
          <w:szCs w:val="20"/>
        </w:rPr>
      </w:pPr>
      <w:r w:rsidRPr="37FCAE02">
        <w:rPr>
          <w:rFonts w:ascii="Arial" w:hAnsi="Arial" w:cs="Arial"/>
          <w:sz w:val="20"/>
          <w:szCs w:val="20"/>
        </w:rPr>
        <w:t xml:space="preserve">Other projects as </w:t>
      </w:r>
      <w:proofErr w:type="gramStart"/>
      <w:r w:rsidRPr="37FCAE02">
        <w:rPr>
          <w:rFonts w:ascii="Arial" w:hAnsi="Arial" w:cs="Arial"/>
          <w:sz w:val="20"/>
          <w:szCs w:val="20"/>
        </w:rPr>
        <w:t>identified</w:t>
      </w:r>
      <w:proofErr w:type="gramEnd"/>
      <w:r w:rsidRPr="37FCAE02">
        <w:rPr>
          <w:rFonts w:ascii="Arial" w:hAnsi="Arial" w:cs="Arial"/>
          <w:sz w:val="20"/>
          <w:szCs w:val="20"/>
        </w:rPr>
        <w:t xml:space="preserve"> </w:t>
      </w:r>
    </w:p>
    <w:p w14:paraId="35BDF7FF" w14:textId="77777777" w:rsidR="00130872" w:rsidRPr="00FB6A1E" w:rsidRDefault="00130872" w:rsidP="00130872">
      <w:pPr>
        <w:jc w:val="both"/>
        <w:rPr>
          <w:rFonts w:ascii="Arial" w:hAnsi="Arial" w:cs="Arial"/>
          <w:b/>
          <w:sz w:val="20"/>
          <w:szCs w:val="20"/>
        </w:rPr>
      </w:pPr>
      <w:r w:rsidRPr="00FB6A1E">
        <w:rPr>
          <w:rFonts w:ascii="Arial" w:hAnsi="Arial" w:cs="Arial"/>
          <w:b/>
          <w:sz w:val="20"/>
          <w:szCs w:val="20"/>
        </w:rPr>
        <w:t>Occupation Health and Safety</w:t>
      </w:r>
    </w:p>
    <w:p w14:paraId="53DFB106" w14:textId="77777777" w:rsidR="00130872" w:rsidRPr="00FB6A1E" w:rsidRDefault="00130872" w:rsidP="37FCAE02">
      <w:pPr>
        <w:pStyle w:val="ListParagraph"/>
        <w:numPr>
          <w:ilvl w:val="0"/>
          <w:numId w:val="12"/>
        </w:numPr>
        <w:ind w:left="1134" w:hanging="567"/>
        <w:contextualSpacing/>
        <w:jc w:val="both"/>
        <w:rPr>
          <w:rFonts w:ascii="Arial" w:hAnsi="Arial" w:cs="Arial"/>
          <w:sz w:val="20"/>
          <w:szCs w:val="20"/>
        </w:rPr>
      </w:pPr>
      <w:r w:rsidRPr="37FCAE02">
        <w:rPr>
          <w:rFonts w:ascii="Arial" w:hAnsi="Arial" w:cs="Arial"/>
          <w:sz w:val="20"/>
          <w:szCs w:val="20"/>
        </w:rPr>
        <w:t>Comply with the Shire’s Risk Management Policy Procedures</w:t>
      </w:r>
    </w:p>
    <w:p w14:paraId="479726A5" w14:textId="77777777" w:rsidR="00130872" w:rsidRPr="00FB6A1E" w:rsidRDefault="00130872" w:rsidP="00130872">
      <w:pPr>
        <w:pStyle w:val="ListParagraph"/>
        <w:numPr>
          <w:ilvl w:val="0"/>
          <w:numId w:val="12"/>
        </w:numPr>
        <w:ind w:left="1134" w:hanging="567"/>
        <w:contextualSpacing/>
        <w:jc w:val="both"/>
        <w:rPr>
          <w:rFonts w:ascii="Arial" w:hAnsi="Arial" w:cs="Arial"/>
          <w:sz w:val="20"/>
          <w:szCs w:val="20"/>
        </w:rPr>
      </w:pPr>
      <w:r w:rsidRPr="00FB6A1E">
        <w:rPr>
          <w:rFonts w:ascii="Arial" w:hAnsi="Arial" w:cs="Arial"/>
          <w:sz w:val="20"/>
          <w:szCs w:val="20"/>
        </w:rPr>
        <w:t>Conform with the duty of care requirements, ensuring their own safety and that of others, through the prevention of any adverse acts or omissions.</w:t>
      </w:r>
    </w:p>
    <w:p w14:paraId="0CB25E43" w14:textId="77777777" w:rsidR="00130872" w:rsidRPr="00FB6A1E" w:rsidRDefault="00130872" w:rsidP="37FCAE02">
      <w:pPr>
        <w:pStyle w:val="ListParagraph"/>
        <w:numPr>
          <w:ilvl w:val="0"/>
          <w:numId w:val="12"/>
        </w:numPr>
        <w:ind w:left="1134" w:hanging="567"/>
        <w:contextualSpacing/>
        <w:jc w:val="both"/>
        <w:rPr>
          <w:rFonts w:ascii="Arial" w:hAnsi="Arial" w:cs="Arial"/>
          <w:sz w:val="20"/>
          <w:szCs w:val="20"/>
        </w:rPr>
      </w:pPr>
      <w:r w:rsidRPr="37FCAE02">
        <w:rPr>
          <w:rFonts w:ascii="Arial" w:hAnsi="Arial" w:cs="Arial"/>
          <w:sz w:val="20"/>
          <w:szCs w:val="20"/>
        </w:rPr>
        <w:t xml:space="preserve">comply with the safety procedures and directions agreed between management and employees with nominated or elected safety and health </w:t>
      </w:r>
      <w:proofErr w:type="gramStart"/>
      <w:r w:rsidRPr="37FCAE02">
        <w:rPr>
          <w:rFonts w:ascii="Arial" w:hAnsi="Arial" w:cs="Arial"/>
          <w:sz w:val="20"/>
          <w:szCs w:val="20"/>
        </w:rPr>
        <w:t>representatives</w:t>
      </w:r>
      <w:proofErr w:type="gramEnd"/>
    </w:p>
    <w:p w14:paraId="31D6ED68" w14:textId="77777777" w:rsidR="00130872" w:rsidRPr="00FB6A1E" w:rsidRDefault="00130872" w:rsidP="00130872">
      <w:pPr>
        <w:pStyle w:val="ListParagraph"/>
        <w:numPr>
          <w:ilvl w:val="0"/>
          <w:numId w:val="12"/>
        </w:numPr>
        <w:ind w:left="1134" w:hanging="567"/>
        <w:contextualSpacing/>
        <w:jc w:val="both"/>
        <w:rPr>
          <w:rFonts w:ascii="Arial" w:hAnsi="Arial" w:cs="Arial"/>
          <w:sz w:val="20"/>
          <w:szCs w:val="20"/>
        </w:rPr>
      </w:pPr>
      <w:r w:rsidRPr="00FB6A1E">
        <w:rPr>
          <w:rFonts w:ascii="Arial" w:hAnsi="Arial" w:cs="Arial"/>
          <w:sz w:val="20"/>
          <w:szCs w:val="20"/>
        </w:rPr>
        <w:t xml:space="preserve">Must not wilfully interfere with or misuse items or facilities provided in the interests of safety and health of Council </w:t>
      </w:r>
      <w:proofErr w:type="gramStart"/>
      <w:r w:rsidRPr="00FB6A1E">
        <w:rPr>
          <w:rFonts w:ascii="Arial" w:hAnsi="Arial" w:cs="Arial"/>
          <w:sz w:val="20"/>
          <w:szCs w:val="20"/>
        </w:rPr>
        <w:t>employees</w:t>
      </w:r>
      <w:proofErr w:type="gramEnd"/>
      <w:r w:rsidRPr="00FB6A1E">
        <w:t xml:space="preserve"> </w:t>
      </w:r>
    </w:p>
    <w:p w14:paraId="1D5E8A0C" w14:textId="77777777" w:rsidR="00130872" w:rsidRPr="00FB6A1E" w:rsidRDefault="00130872" w:rsidP="37FCAE02">
      <w:pPr>
        <w:pStyle w:val="ListParagraph"/>
        <w:numPr>
          <w:ilvl w:val="0"/>
          <w:numId w:val="12"/>
        </w:numPr>
        <w:ind w:left="1134" w:hanging="567"/>
        <w:contextualSpacing/>
        <w:jc w:val="both"/>
        <w:rPr>
          <w:rFonts w:ascii="Arial" w:hAnsi="Arial" w:cs="Arial"/>
          <w:sz w:val="20"/>
          <w:szCs w:val="20"/>
        </w:rPr>
      </w:pPr>
      <w:r w:rsidRPr="37FCAE02">
        <w:rPr>
          <w:rFonts w:ascii="Arial" w:hAnsi="Arial" w:cs="Arial"/>
          <w:sz w:val="20"/>
          <w:szCs w:val="20"/>
        </w:rPr>
        <w:t xml:space="preserve">Must, in accordance with Council procedures for accident and incident reporting, report potential and actual hazards and accidents/incidents to their supervisor and/or safety and health representatives </w:t>
      </w:r>
    </w:p>
    <w:p w14:paraId="3B6AD343" w14:textId="77777777" w:rsidR="00581C6F" w:rsidRDefault="00581C6F">
      <w:pPr>
        <w:spacing w:after="200"/>
        <w:rPr>
          <w:rFonts w:ascii="Arial" w:hAnsi="Arial" w:cs="Arial"/>
          <w:b/>
          <w:sz w:val="20"/>
          <w:szCs w:val="20"/>
        </w:rPr>
      </w:pPr>
      <w:r>
        <w:rPr>
          <w:rFonts w:ascii="Arial" w:hAnsi="Arial" w:cs="Arial"/>
          <w:b/>
          <w:sz w:val="20"/>
          <w:szCs w:val="20"/>
        </w:rPr>
        <w:br w:type="page"/>
      </w:r>
    </w:p>
    <w:p w14:paraId="4EE2AAFA" w14:textId="27CE965A" w:rsidR="00130872" w:rsidRPr="00FB6A1E" w:rsidRDefault="00130872" w:rsidP="00130872">
      <w:pPr>
        <w:jc w:val="both"/>
        <w:rPr>
          <w:rFonts w:ascii="Arial" w:hAnsi="Arial" w:cs="Arial"/>
          <w:b/>
          <w:sz w:val="20"/>
          <w:szCs w:val="20"/>
        </w:rPr>
      </w:pPr>
      <w:r w:rsidRPr="00FB6A1E">
        <w:rPr>
          <w:rFonts w:ascii="Arial" w:hAnsi="Arial" w:cs="Arial"/>
          <w:b/>
          <w:sz w:val="20"/>
          <w:szCs w:val="20"/>
        </w:rPr>
        <w:t xml:space="preserve">Training and Qualifications </w:t>
      </w:r>
    </w:p>
    <w:p w14:paraId="68C610A2" w14:textId="77777777" w:rsidR="00130872" w:rsidRPr="00FB6A1E" w:rsidRDefault="00130872" w:rsidP="00130872">
      <w:pPr>
        <w:pStyle w:val="ListParagraph"/>
        <w:widowControl w:val="0"/>
        <w:numPr>
          <w:ilvl w:val="0"/>
          <w:numId w:val="13"/>
        </w:numPr>
        <w:autoSpaceDE w:val="0"/>
        <w:autoSpaceDN w:val="0"/>
        <w:ind w:left="1134" w:hanging="567"/>
        <w:contextualSpacing/>
        <w:rPr>
          <w:rFonts w:ascii="Arial" w:eastAsia="Arial" w:hAnsi="Arial" w:cs="Arial"/>
          <w:sz w:val="20"/>
          <w:szCs w:val="20"/>
          <w:lang w:val="en-US"/>
        </w:rPr>
      </w:pPr>
      <w:r w:rsidRPr="00FB6A1E">
        <w:rPr>
          <w:rFonts w:ascii="Arial" w:eastAsia="Arial" w:hAnsi="Arial" w:cs="Arial"/>
          <w:sz w:val="20"/>
          <w:szCs w:val="20"/>
          <w:lang w:val="en-US"/>
        </w:rPr>
        <w:t>Successfully complete Certificate Ill in Local</w:t>
      </w:r>
      <w:r w:rsidRPr="00FB6A1E">
        <w:rPr>
          <w:rFonts w:ascii="Arial" w:eastAsia="Arial" w:hAnsi="Arial" w:cs="Arial"/>
          <w:spacing w:val="-1"/>
          <w:sz w:val="20"/>
          <w:szCs w:val="20"/>
          <w:lang w:val="en-US"/>
        </w:rPr>
        <w:t xml:space="preserve"> </w:t>
      </w:r>
      <w:r w:rsidRPr="00FB6A1E">
        <w:rPr>
          <w:rFonts w:ascii="Arial" w:eastAsia="Arial" w:hAnsi="Arial" w:cs="Arial"/>
          <w:sz w:val="20"/>
          <w:szCs w:val="20"/>
          <w:lang w:val="en-US"/>
        </w:rPr>
        <w:t>Government</w:t>
      </w:r>
    </w:p>
    <w:p w14:paraId="11791290" w14:textId="77777777" w:rsidR="00130872" w:rsidRPr="00FB6A1E" w:rsidRDefault="00130872" w:rsidP="00130872">
      <w:pPr>
        <w:pStyle w:val="Default"/>
        <w:jc w:val="both"/>
        <w:rPr>
          <w:color w:val="auto"/>
          <w:sz w:val="20"/>
          <w:szCs w:val="20"/>
        </w:rPr>
      </w:pPr>
    </w:p>
    <w:p w14:paraId="6CC9CD84" w14:textId="77777777" w:rsidR="00130872" w:rsidRPr="00FB6A1E" w:rsidRDefault="00130872" w:rsidP="00130872">
      <w:pPr>
        <w:pStyle w:val="Default"/>
        <w:jc w:val="both"/>
        <w:rPr>
          <w:color w:val="auto"/>
          <w:sz w:val="20"/>
          <w:szCs w:val="20"/>
        </w:rPr>
      </w:pPr>
      <w:r w:rsidRPr="00FB6A1E">
        <w:rPr>
          <w:color w:val="auto"/>
          <w:sz w:val="20"/>
          <w:szCs w:val="20"/>
        </w:rPr>
        <w:t xml:space="preserve">These Key Duties/ Responsibilities may vary </w:t>
      </w:r>
      <w:proofErr w:type="gramStart"/>
      <w:r w:rsidRPr="00FB6A1E">
        <w:rPr>
          <w:color w:val="auto"/>
          <w:sz w:val="20"/>
          <w:szCs w:val="20"/>
        </w:rPr>
        <w:t>as a result of</w:t>
      </w:r>
      <w:proofErr w:type="gramEnd"/>
      <w:r w:rsidRPr="00FB6A1E">
        <w:rPr>
          <w:color w:val="auto"/>
          <w:sz w:val="20"/>
          <w:szCs w:val="20"/>
        </w:rPr>
        <w:t xml:space="preserve"> the skill level and competency of the successful applicant.</w:t>
      </w:r>
    </w:p>
    <w:p w14:paraId="14DE2B6E" w14:textId="77777777" w:rsidR="00130872" w:rsidRPr="00FB6A1E" w:rsidRDefault="00130872" w:rsidP="00130872">
      <w:pPr>
        <w:pStyle w:val="Default"/>
        <w:jc w:val="both"/>
        <w:rPr>
          <w:color w:val="auto"/>
          <w:sz w:val="20"/>
          <w:szCs w:val="20"/>
        </w:rPr>
      </w:pPr>
    </w:p>
    <w:p w14:paraId="2A34D2C9" w14:textId="77777777" w:rsidR="00130872" w:rsidRPr="00FB6A1E" w:rsidRDefault="00130872" w:rsidP="00130872">
      <w:pPr>
        <w:jc w:val="both"/>
        <w:rPr>
          <w:rFonts w:ascii="Arial" w:hAnsi="Arial" w:cs="Arial"/>
          <w:b/>
        </w:rPr>
      </w:pPr>
      <w:r w:rsidRPr="00FB6A1E">
        <w:rPr>
          <w:rFonts w:ascii="Arial" w:hAnsi="Arial" w:cs="Arial"/>
          <w:b/>
        </w:rPr>
        <w:t>Selection Criteria</w:t>
      </w:r>
    </w:p>
    <w:p w14:paraId="478728DC" w14:textId="77777777" w:rsidR="00130872" w:rsidRPr="00FB6A1E" w:rsidRDefault="00130872" w:rsidP="00130872">
      <w:pPr>
        <w:jc w:val="both"/>
        <w:rPr>
          <w:rFonts w:ascii="Arial" w:hAnsi="Arial" w:cs="Arial"/>
          <w:b/>
          <w:sz w:val="20"/>
          <w:szCs w:val="20"/>
        </w:rPr>
      </w:pPr>
      <w:r w:rsidRPr="00FB6A1E">
        <w:rPr>
          <w:rFonts w:ascii="Arial" w:hAnsi="Arial" w:cs="Arial"/>
          <w:b/>
          <w:sz w:val="20"/>
          <w:szCs w:val="20"/>
        </w:rPr>
        <w:t>Essential</w:t>
      </w:r>
    </w:p>
    <w:p w14:paraId="27375079" w14:textId="77777777" w:rsidR="00130872" w:rsidRPr="00FB6A1E" w:rsidRDefault="00130872" w:rsidP="00130872">
      <w:pPr>
        <w:widowControl w:val="0"/>
        <w:numPr>
          <w:ilvl w:val="1"/>
          <w:numId w:val="11"/>
        </w:numPr>
        <w:autoSpaceDE w:val="0"/>
        <w:autoSpaceDN w:val="0"/>
        <w:ind w:left="1198" w:hanging="489"/>
        <w:rPr>
          <w:rFonts w:ascii="Arial" w:eastAsia="Arial" w:hAnsi="Arial" w:cs="Arial"/>
          <w:sz w:val="20"/>
          <w:szCs w:val="22"/>
          <w:lang w:val="en-US"/>
        </w:rPr>
      </w:pPr>
      <w:r w:rsidRPr="00FB6A1E">
        <w:rPr>
          <w:rFonts w:ascii="Arial" w:eastAsia="Arial" w:hAnsi="Arial" w:cs="Arial"/>
          <w:w w:val="105"/>
          <w:sz w:val="20"/>
          <w:szCs w:val="22"/>
          <w:lang w:val="en-US"/>
        </w:rPr>
        <w:t>Attention to detail and</w:t>
      </w:r>
      <w:r w:rsidRPr="00FB6A1E">
        <w:rPr>
          <w:rFonts w:ascii="Arial" w:eastAsia="Arial" w:hAnsi="Arial" w:cs="Arial"/>
          <w:spacing w:val="-7"/>
          <w:w w:val="105"/>
          <w:sz w:val="20"/>
          <w:szCs w:val="22"/>
          <w:lang w:val="en-US"/>
        </w:rPr>
        <w:t xml:space="preserve"> </w:t>
      </w:r>
      <w:r w:rsidRPr="00FB6A1E">
        <w:rPr>
          <w:rFonts w:ascii="Arial" w:eastAsia="Arial" w:hAnsi="Arial" w:cs="Arial"/>
          <w:w w:val="105"/>
          <w:sz w:val="20"/>
          <w:szCs w:val="22"/>
          <w:lang w:val="en-US"/>
        </w:rPr>
        <w:t>accuracy.</w:t>
      </w:r>
    </w:p>
    <w:p w14:paraId="1016EF8D" w14:textId="77777777" w:rsidR="00130872" w:rsidRPr="00FB6A1E" w:rsidRDefault="00130872" w:rsidP="00130872">
      <w:pPr>
        <w:widowControl w:val="0"/>
        <w:numPr>
          <w:ilvl w:val="1"/>
          <w:numId w:val="11"/>
        </w:numPr>
        <w:autoSpaceDE w:val="0"/>
        <w:autoSpaceDN w:val="0"/>
        <w:ind w:left="1195" w:hanging="489"/>
        <w:rPr>
          <w:rFonts w:ascii="Arial" w:eastAsia="Arial" w:hAnsi="Arial" w:cs="Arial"/>
          <w:sz w:val="20"/>
          <w:szCs w:val="22"/>
          <w:lang w:val="en-US"/>
        </w:rPr>
      </w:pPr>
      <w:r w:rsidRPr="00FB6A1E">
        <w:rPr>
          <w:rFonts w:ascii="Arial" w:eastAsia="Arial" w:hAnsi="Arial" w:cs="Arial"/>
          <w:w w:val="105"/>
          <w:sz w:val="20"/>
          <w:szCs w:val="22"/>
          <w:lang w:val="en-US"/>
        </w:rPr>
        <w:t>Customer service orientated with solid interpersonal and public relations</w:t>
      </w:r>
      <w:r w:rsidRPr="00FB6A1E">
        <w:rPr>
          <w:rFonts w:ascii="Arial" w:eastAsia="Arial" w:hAnsi="Arial" w:cs="Arial"/>
          <w:spacing w:val="20"/>
          <w:w w:val="105"/>
          <w:sz w:val="20"/>
          <w:szCs w:val="22"/>
          <w:lang w:val="en-US"/>
        </w:rPr>
        <w:t xml:space="preserve"> </w:t>
      </w:r>
      <w:proofErr w:type="gramStart"/>
      <w:r w:rsidRPr="00FB6A1E">
        <w:rPr>
          <w:rFonts w:ascii="Arial" w:eastAsia="Arial" w:hAnsi="Arial" w:cs="Arial"/>
          <w:w w:val="105"/>
          <w:sz w:val="20"/>
          <w:szCs w:val="22"/>
          <w:lang w:val="en-US"/>
        </w:rPr>
        <w:t>skill</w:t>
      </w:r>
      <w:proofErr w:type="gramEnd"/>
      <w:r w:rsidRPr="00FB6A1E">
        <w:rPr>
          <w:rFonts w:ascii="Arial" w:eastAsia="Arial" w:hAnsi="Arial" w:cs="Arial"/>
          <w:w w:val="105"/>
          <w:sz w:val="20"/>
          <w:szCs w:val="22"/>
          <w:lang w:val="en-US"/>
        </w:rPr>
        <w:t>.</w:t>
      </w:r>
    </w:p>
    <w:p w14:paraId="5AF0B389" w14:textId="77777777" w:rsidR="00130872" w:rsidRPr="00FB6A1E" w:rsidRDefault="00130872" w:rsidP="00130872">
      <w:pPr>
        <w:widowControl w:val="0"/>
        <w:numPr>
          <w:ilvl w:val="1"/>
          <w:numId w:val="11"/>
        </w:numPr>
        <w:autoSpaceDE w:val="0"/>
        <w:autoSpaceDN w:val="0"/>
        <w:ind w:left="1198" w:hanging="489"/>
        <w:rPr>
          <w:rFonts w:ascii="Arial" w:eastAsia="Arial" w:hAnsi="Arial" w:cs="Arial"/>
          <w:sz w:val="20"/>
          <w:szCs w:val="22"/>
          <w:lang w:val="en-US"/>
        </w:rPr>
      </w:pPr>
      <w:r w:rsidRPr="00FB6A1E">
        <w:rPr>
          <w:rFonts w:ascii="Arial" w:eastAsia="Arial" w:hAnsi="Arial" w:cs="Arial"/>
          <w:w w:val="105"/>
          <w:sz w:val="20"/>
          <w:szCs w:val="22"/>
          <w:lang w:val="en-US"/>
        </w:rPr>
        <w:t>Ability to work as a team</w:t>
      </w:r>
      <w:r w:rsidRPr="00FB6A1E">
        <w:rPr>
          <w:rFonts w:ascii="Arial" w:eastAsia="Arial" w:hAnsi="Arial" w:cs="Arial"/>
          <w:spacing w:val="5"/>
          <w:w w:val="105"/>
          <w:sz w:val="20"/>
          <w:szCs w:val="22"/>
          <w:lang w:val="en-US"/>
        </w:rPr>
        <w:t xml:space="preserve"> </w:t>
      </w:r>
      <w:r w:rsidRPr="00FB6A1E">
        <w:rPr>
          <w:rFonts w:ascii="Arial" w:eastAsia="Arial" w:hAnsi="Arial" w:cs="Arial"/>
          <w:w w:val="105"/>
          <w:sz w:val="20"/>
          <w:szCs w:val="22"/>
          <w:lang w:val="en-US"/>
        </w:rPr>
        <w:t>member.</w:t>
      </w:r>
    </w:p>
    <w:p w14:paraId="5F247B44" w14:textId="77777777" w:rsidR="00130872" w:rsidRPr="00FB6A1E" w:rsidRDefault="00130872" w:rsidP="00130872">
      <w:pPr>
        <w:widowControl w:val="0"/>
        <w:numPr>
          <w:ilvl w:val="1"/>
          <w:numId w:val="11"/>
        </w:numPr>
        <w:autoSpaceDE w:val="0"/>
        <w:autoSpaceDN w:val="0"/>
        <w:ind w:left="1196" w:hanging="489"/>
        <w:rPr>
          <w:rFonts w:ascii="Arial" w:eastAsia="Arial" w:hAnsi="Arial" w:cs="Arial"/>
          <w:sz w:val="20"/>
          <w:szCs w:val="22"/>
          <w:lang w:val="en-US"/>
        </w:rPr>
      </w:pPr>
      <w:r w:rsidRPr="00FB6A1E">
        <w:rPr>
          <w:rFonts w:ascii="Arial" w:eastAsia="Arial" w:hAnsi="Arial" w:cs="Arial"/>
          <w:w w:val="110"/>
          <w:sz w:val="20"/>
          <w:szCs w:val="22"/>
          <w:lang w:val="en-US"/>
        </w:rPr>
        <w:t>High</w:t>
      </w:r>
      <w:r w:rsidRPr="00FB6A1E">
        <w:rPr>
          <w:rFonts w:ascii="Arial" w:eastAsia="Arial" w:hAnsi="Arial" w:cs="Arial"/>
          <w:spacing w:val="-36"/>
          <w:w w:val="110"/>
          <w:sz w:val="20"/>
          <w:szCs w:val="22"/>
          <w:lang w:val="en-US"/>
        </w:rPr>
        <w:t xml:space="preserve"> </w:t>
      </w:r>
      <w:r w:rsidRPr="00FB6A1E">
        <w:rPr>
          <w:rFonts w:ascii="Arial" w:eastAsia="Arial" w:hAnsi="Arial" w:cs="Arial"/>
          <w:w w:val="110"/>
          <w:sz w:val="20"/>
          <w:szCs w:val="22"/>
          <w:lang w:val="en-US"/>
        </w:rPr>
        <w:t>level</w:t>
      </w:r>
      <w:r w:rsidRPr="00FB6A1E">
        <w:rPr>
          <w:rFonts w:ascii="Arial" w:eastAsia="Arial" w:hAnsi="Arial" w:cs="Arial"/>
          <w:spacing w:val="-37"/>
          <w:w w:val="110"/>
          <w:sz w:val="20"/>
          <w:szCs w:val="22"/>
          <w:lang w:val="en-US"/>
        </w:rPr>
        <w:t xml:space="preserve"> </w:t>
      </w:r>
      <w:r w:rsidRPr="00FB6A1E">
        <w:rPr>
          <w:rFonts w:ascii="Arial" w:eastAsia="Arial" w:hAnsi="Arial" w:cs="Arial"/>
          <w:w w:val="110"/>
          <w:sz w:val="20"/>
          <w:szCs w:val="22"/>
          <w:lang w:val="en-US"/>
        </w:rPr>
        <w:t>of</w:t>
      </w:r>
      <w:r w:rsidRPr="00FB6A1E">
        <w:rPr>
          <w:rFonts w:ascii="Arial" w:eastAsia="Arial" w:hAnsi="Arial" w:cs="Arial"/>
          <w:spacing w:val="-30"/>
          <w:w w:val="110"/>
          <w:sz w:val="20"/>
          <w:szCs w:val="22"/>
          <w:lang w:val="en-US"/>
        </w:rPr>
        <w:t xml:space="preserve"> </w:t>
      </w:r>
      <w:r w:rsidRPr="00FB6A1E">
        <w:rPr>
          <w:rFonts w:ascii="Arial" w:eastAsia="Arial" w:hAnsi="Arial" w:cs="Arial"/>
          <w:w w:val="110"/>
          <w:sz w:val="20"/>
          <w:szCs w:val="22"/>
          <w:lang w:val="en-US"/>
        </w:rPr>
        <w:t>confidentiality.</w:t>
      </w:r>
    </w:p>
    <w:p w14:paraId="1599BA25" w14:textId="77777777" w:rsidR="00130872" w:rsidRPr="00FB6A1E" w:rsidRDefault="00130872" w:rsidP="00130872">
      <w:pPr>
        <w:widowControl w:val="0"/>
        <w:numPr>
          <w:ilvl w:val="1"/>
          <w:numId w:val="11"/>
        </w:numPr>
        <w:autoSpaceDE w:val="0"/>
        <w:autoSpaceDN w:val="0"/>
        <w:ind w:left="1202" w:hanging="489"/>
        <w:jc w:val="both"/>
        <w:rPr>
          <w:rFonts w:ascii="Arial" w:eastAsia="Arial" w:hAnsi="Arial" w:cs="Arial"/>
          <w:sz w:val="20"/>
          <w:szCs w:val="22"/>
          <w:lang w:val="en-US"/>
        </w:rPr>
      </w:pPr>
      <w:r w:rsidRPr="00FB6A1E">
        <w:rPr>
          <w:rFonts w:ascii="Arial" w:eastAsia="Arial" w:hAnsi="Arial" w:cs="Arial"/>
          <w:w w:val="105"/>
          <w:sz w:val="20"/>
          <w:szCs w:val="22"/>
          <w:lang w:val="en-US"/>
        </w:rPr>
        <w:t>Good written and verbal communication</w:t>
      </w:r>
      <w:r w:rsidRPr="00FB6A1E">
        <w:rPr>
          <w:rFonts w:ascii="Arial" w:eastAsia="Arial" w:hAnsi="Arial" w:cs="Arial"/>
          <w:spacing w:val="16"/>
          <w:w w:val="105"/>
          <w:sz w:val="20"/>
          <w:szCs w:val="22"/>
          <w:lang w:val="en-US"/>
        </w:rPr>
        <w:t xml:space="preserve"> </w:t>
      </w:r>
      <w:r w:rsidRPr="00FB6A1E">
        <w:rPr>
          <w:rFonts w:ascii="Arial" w:eastAsia="Arial" w:hAnsi="Arial" w:cs="Arial"/>
          <w:w w:val="105"/>
          <w:sz w:val="20"/>
          <w:szCs w:val="22"/>
          <w:lang w:val="en-US"/>
        </w:rPr>
        <w:t>skills.</w:t>
      </w:r>
    </w:p>
    <w:p w14:paraId="4586DA22" w14:textId="77777777" w:rsidR="00130872" w:rsidRPr="00FB6A1E" w:rsidRDefault="00130872" w:rsidP="00130872">
      <w:pPr>
        <w:widowControl w:val="0"/>
        <w:numPr>
          <w:ilvl w:val="1"/>
          <w:numId w:val="11"/>
        </w:numPr>
        <w:autoSpaceDE w:val="0"/>
        <w:autoSpaceDN w:val="0"/>
        <w:ind w:left="1196" w:hanging="489"/>
        <w:rPr>
          <w:rFonts w:ascii="Arial" w:eastAsia="Arial" w:hAnsi="Arial" w:cs="Arial"/>
          <w:sz w:val="20"/>
          <w:szCs w:val="22"/>
          <w:lang w:val="en-US"/>
        </w:rPr>
      </w:pPr>
      <w:r w:rsidRPr="00FB6A1E">
        <w:rPr>
          <w:rFonts w:ascii="Arial" w:eastAsia="Arial" w:hAnsi="Arial" w:cs="Arial"/>
          <w:w w:val="105"/>
          <w:sz w:val="20"/>
          <w:szCs w:val="22"/>
          <w:lang w:val="en-US"/>
        </w:rPr>
        <w:t xml:space="preserve">time management and </w:t>
      </w:r>
      <w:proofErr w:type="spellStart"/>
      <w:r w:rsidRPr="00FB6A1E">
        <w:rPr>
          <w:rFonts w:ascii="Arial" w:eastAsia="Arial" w:hAnsi="Arial" w:cs="Arial"/>
          <w:w w:val="105"/>
          <w:sz w:val="20"/>
          <w:szCs w:val="22"/>
          <w:lang w:val="en-US"/>
        </w:rPr>
        <w:t>organisational</w:t>
      </w:r>
      <w:proofErr w:type="spellEnd"/>
      <w:r w:rsidRPr="00FB6A1E">
        <w:rPr>
          <w:rFonts w:ascii="Arial" w:eastAsia="Arial" w:hAnsi="Arial" w:cs="Arial"/>
          <w:spacing w:val="-37"/>
          <w:w w:val="105"/>
          <w:sz w:val="20"/>
          <w:szCs w:val="22"/>
          <w:lang w:val="en-US"/>
        </w:rPr>
        <w:t xml:space="preserve"> </w:t>
      </w:r>
      <w:r w:rsidRPr="00FB6A1E">
        <w:rPr>
          <w:rFonts w:ascii="Arial" w:eastAsia="Arial" w:hAnsi="Arial" w:cs="Arial"/>
          <w:w w:val="105"/>
          <w:sz w:val="20"/>
          <w:szCs w:val="22"/>
          <w:lang w:val="en-US"/>
        </w:rPr>
        <w:t>skills.</w:t>
      </w:r>
    </w:p>
    <w:p w14:paraId="616B2922" w14:textId="77777777" w:rsidR="00130872" w:rsidRPr="00FB6A1E" w:rsidRDefault="00130872" w:rsidP="00130872">
      <w:pPr>
        <w:pStyle w:val="ListParagraph"/>
        <w:ind w:left="1080" w:hanging="489"/>
        <w:jc w:val="both"/>
        <w:rPr>
          <w:rFonts w:ascii="Arial" w:hAnsi="Arial" w:cs="Arial"/>
          <w:sz w:val="20"/>
          <w:szCs w:val="20"/>
        </w:rPr>
      </w:pPr>
    </w:p>
    <w:p w14:paraId="6715F4EF" w14:textId="77777777" w:rsidR="00130872" w:rsidRPr="00FB6A1E" w:rsidRDefault="00130872" w:rsidP="00130872">
      <w:pPr>
        <w:jc w:val="both"/>
        <w:rPr>
          <w:rFonts w:ascii="Arial" w:hAnsi="Arial" w:cs="Arial"/>
          <w:b/>
          <w:sz w:val="20"/>
          <w:szCs w:val="20"/>
        </w:rPr>
      </w:pPr>
      <w:r w:rsidRPr="00FB6A1E">
        <w:rPr>
          <w:rFonts w:ascii="Arial" w:hAnsi="Arial" w:cs="Arial"/>
          <w:b/>
          <w:sz w:val="20"/>
          <w:szCs w:val="20"/>
        </w:rPr>
        <w:t>Desirable</w:t>
      </w:r>
    </w:p>
    <w:p w14:paraId="50627121" w14:textId="77777777" w:rsidR="00130872" w:rsidRPr="00FB6A1E" w:rsidRDefault="00130872" w:rsidP="00130872">
      <w:pPr>
        <w:numPr>
          <w:ilvl w:val="0"/>
          <w:numId w:val="8"/>
        </w:numPr>
        <w:ind w:left="1077" w:hanging="357"/>
        <w:jc w:val="both"/>
        <w:rPr>
          <w:rFonts w:ascii="Arial" w:hAnsi="Arial" w:cs="Arial"/>
          <w:sz w:val="20"/>
          <w:szCs w:val="20"/>
        </w:rPr>
      </w:pPr>
      <w:r w:rsidRPr="00FB6A1E">
        <w:rPr>
          <w:rFonts w:ascii="Arial" w:hAnsi="Arial" w:cs="Arial"/>
          <w:sz w:val="20"/>
          <w:szCs w:val="20"/>
        </w:rPr>
        <w:t>Knowledge in the use of MS Office software</w:t>
      </w:r>
    </w:p>
    <w:p w14:paraId="6B9AE5F0" w14:textId="77777777" w:rsidR="00130872" w:rsidRPr="00FB6A1E" w:rsidRDefault="00130872" w:rsidP="00130872">
      <w:pPr>
        <w:numPr>
          <w:ilvl w:val="0"/>
          <w:numId w:val="8"/>
        </w:numPr>
        <w:spacing w:before="100" w:beforeAutospacing="1" w:after="100" w:afterAutospacing="1"/>
        <w:jc w:val="both"/>
        <w:rPr>
          <w:rFonts w:ascii="Arial" w:hAnsi="Arial" w:cs="Arial"/>
          <w:sz w:val="20"/>
          <w:szCs w:val="20"/>
        </w:rPr>
      </w:pPr>
      <w:r w:rsidRPr="00FB6A1E">
        <w:rPr>
          <w:rFonts w:ascii="Arial" w:hAnsi="Arial" w:cs="Arial"/>
          <w:sz w:val="20"/>
          <w:szCs w:val="20"/>
        </w:rPr>
        <w:t xml:space="preserve">Ability to work effectively in a team environment, accept responsibility and work with limited </w:t>
      </w:r>
      <w:proofErr w:type="gramStart"/>
      <w:r w:rsidRPr="00FB6A1E">
        <w:rPr>
          <w:rFonts w:ascii="Arial" w:hAnsi="Arial" w:cs="Arial"/>
          <w:sz w:val="20"/>
          <w:szCs w:val="20"/>
        </w:rPr>
        <w:t>supervision</w:t>
      </w:r>
      <w:proofErr w:type="gramEnd"/>
    </w:p>
    <w:p w14:paraId="3074180F" w14:textId="77777777" w:rsidR="00130872" w:rsidRPr="00FB6A1E" w:rsidRDefault="00130872" w:rsidP="00130872">
      <w:pPr>
        <w:numPr>
          <w:ilvl w:val="0"/>
          <w:numId w:val="8"/>
        </w:numPr>
        <w:spacing w:before="100" w:beforeAutospacing="1"/>
        <w:jc w:val="both"/>
        <w:rPr>
          <w:rFonts w:ascii="Arial" w:hAnsi="Arial" w:cs="Arial"/>
          <w:sz w:val="20"/>
          <w:szCs w:val="20"/>
        </w:rPr>
      </w:pPr>
      <w:r w:rsidRPr="00FB6A1E">
        <w:rPr>
          <w:rFonts w:ascii="Arial" w:hAnsi="Arial" w:cs="Arial"/>
          <w:sz w:val="20"/>
          <w:szCs w:val="20"/>
        </w:rPr>
        <w:t xml:space="preserve">Ability to deal face to face or over the phone with difficult </w:t>
      </w:r>
      <w:proofErr w:type="gramStart"/>
      <w:r w:rsidRPr="00FB6A1E">
        <w:rPr>
          <w:rFonts w:ascii="Arial" w:hAnsi="Arial" w:cs="Arial"/>
          <w:sz w:val="20"/>
          <w:szCs w:val="20"/>
        </w:rPr>
        <w:t>customers</w:t>
      </w:r>
      <w:proofErr w:type="gramEnd"/>
    </w:p>
    <w:p w14:paraId="70CBB244" w14:textId="77777777" w:rsidR="00130872" w:rsidRPr="00FB6A1E" w:rsidRDefault="00130872" w:rsidP="00130872">
      <w:pPr>
        <w:numPr>
          <w:ilvl w:val="0"/>
          <w:numId w:val="8"/>
        </w:numPr>
        <w:jc w:val="both"/>
        <w:rPr>
          <w:rFonts w:ascii="Arial" w:hAnsi="Arial" w:cs="Arial"/>
          <w:sz w:val="20"/>
          <w:szCs w:val="20"/>
        </w:rPr>
      </w:pPr>
      <w:r w:rsidRPr="00FB6A1E">
        <w:rPr>
          <w:rFonts w:ascii="Arial" w:hAnsi="Arial" w:cs="Arial"/>
          <w:sz w:val="20"/>
          <w:szCs w:val="20"/>
        </w:rPr>
        <w:t>Demonstrated understanding of Local Government roles and responsibilities</w:t>
      </w:r>
    </w:p>
    <w:p w14:paraId="5182CB18" w14:textId="77777777" w:rsidR="00130872" w:rsidRPr="00FB6A1E" w:rsidRDefault="00130872" w:rsidP="00130872">
      <w:pPr>
        <w:pStyle w:val="Default"/>
        <w:jc w:val="both"/>
        <w:rPr>
          <w:color w:val="auto"/>
          <w:sz w:val="20"/>
          <w:szCs w:val="20"/>
        </w:rPr>
      </w:pPr>
    </w:p>
    <w:p w14:paraId="21B6433E" w14:textId="77777777" w:rsidR="00130872" w:rsidRPr="00FB6A1E" w:rsidRDefault="00130872" w:rsidP="00130872">
      <w:pPr>
        <w:jc w:val="both"/>
        <w:rPr>
          <w:rFonts w:ascii="Arial" w:hAnsi="Arial" w:cs="Arial"/>
          <w:b/>
        </w:rPr>
      </w:pPr>
      <w:r w:rsidRPr="00FB6A1E">
        <w:rPr>
          <w:rFonts w:ascii="Arial" w:hAnsi="Arial" w:cs="Arial"/>
          <w:b/>
        </w:rPr>
        <w:t>Key Role Relationships</w:t>
      </w:r>
    </w:p>
    <w:p w14:paraId="683E6E19" w14:textId="77777777" w:rsidR="00130872" w:rsidRPr="00FB6A1E" w:rsidRDefault="00130872" w:rsidP="00130872">
      <w:pPr>
        <w:rPr>
          <w:rFonts w:ascii="Arial" w:hAnsi="Arial" w:cs="Arial"/>
          <w:b/>
          <w:sz w:val="20"/>
        </w:rPr>
      </w:pPr>
      <w:r w:rsidRPr="00FB6A1E">
        <w:rPr>
          <w:rFonts w:ascii="Arial" w:hAnsi="Arial" w:cs="Arial"/>
          <w:b/>
          <w:sz w:val="20"/>
        </w:rPr>
        <w:t>Internal</w:t>
      </w:r>
    </w:p>
    <w:p w14:paraId="3E12A759" w14:textId="77777777" w:rsidR="00130872" w:rsidRPr="00FB6A1E" w:rsidRDefault="00130872" w:rsidP="00130872">
      <w:pPr>
        <w:pStyle w:val="ListParagraph"/>
        <w:numPr>
          <w:ilvl w:val="0"/>
          <w:numId w:val="9"/>
        </w:numPr>
        <w:contextualSpacing/>
        <w:rPr>
          <w:rFonts w:ascii="Arial" w:hAnsi="Arial" w:cs="Arial"/>
          <w:sz w:val="20"/>
        </w:rPr>
      </w:pPr>
      <w:r w:rsidRPr="00FB6A1E">
        <w:rPr>
          <w:rFonts w:ascii="Arial" w:hAnsi="Arial" w:cs="Arial"/>
          <w:sz w:val="20"/>
        </w:rPr>
        <w:t>Chief Executive Officer</w:t>
      </w:r>
    </w:p>
    <w:p w14:paraId="6CAADB3E" w14:textId="77777777" w:rsidR="00130872" w:rsidRPr="00FB6A1E" w:rsidRDefault="00130872" w:rsidP="00130872">
      <w:pPr>
        <w:pStyle w:val="ListParagraph"/>
        <w:numPr>
          <w:ilvl w:val="0"/>
          <w:numId w:val="9"/>
        </w:numPr>
        <w:spacing w:before="240"/>
        <w:contextualSpacing/>
        <w:rPr>
          <w:rFonts w:ascii="Arial" w:hAnsi="Arial" w:cs="Arial"/>
          <w:sz w:val="20"/>
        </w:rPr>
      </w:pPr>
      <w:r w:rsidRPr="00FB6A1E">
        <w:rPr>
          <w:rFonts w:ascii="Arial" w:hAnsi="Arial" w:cs="Arial"/>
          <w:sz w:val="20"/>
        </w:rPr>
        <w:t>Deputy Chief Executive Officer</w:t>
      </w:r>
    </w:p>
    <w:p w14:paraId="71A9D886" w14:textId="77777777" w:rsidR="00130872" w:rsidRPr="00FB6A1E" w:rsidRDefault="00130872" w:rsidP="00130872">
      <w:pPr>
        <w:pStyle w:val="ListParagraph"/>
        <w:numPr>
          <w:ilvl w:val="0"/>
          <w:numId w:val="9"/>
        </w:numPr>
        <w:spacing w:before="240"/>
        <w:contextualSpacing/>
        <w:rPr>
          <w:rFonts w:ascii="Arial" w:hAnsi="Arial" w:cs="Arial"/>
          <w:sz w:val="20"/>
        </w:rPr>
      </w:pPr>
      <w:r w:rsidRPr="00FB6A1E">
        <w:rPr>
          <w:rFonts w:ascii="Arial" w:hAnsi="Arial" w:cs="Arial"/>
          <w:sz w:val="20"/>
        </w:rPr>
        <w:t>Administration Staff</w:t>
      </w:r>
    </w:p>
    <w:p w14:paraId="1BE48864" w14:textId="77777777" w:rsidR="00130872" w:rsidRPr="00FB6A1E" w:rsidRDefault="00130872" w:rsidP="00130872">
      <w:pPr>
        <w:pStyle w:val="ListParagraph"/>
        <w:numPr>
          <w:ilvl w:val="0"/>
          <w:numId w:val="9"/>
        </w:numPr>
        <w:spacing w:before="240"/>
        <w:contextualSpacing/>
        <w:rPr>
          <w:rFonts w:ascii="Arial" w:hAnsi="Arial" w:cs="Arial"/>
          <w:sz w:val="20"/>
        </w:rPr>
      </w:pPr>
      <w:r w:rsidRPr="00FB6A1E">
        <w:rPr>
          <w:rFonts w:ascii="Arial" w:hAnsi="Arial" w:cs="Arial"/>
          <w:sz w:val="20"/>
        </w:rPr>
        <w:t>Manager Works &amp; Services</w:t>
      </w:r>
    </w:p>
    <w:p w14:paraId="2951139C" w14:textId="77777777" w:rsidR="00130872" w:rsidRPr="00FB6A1E" w:rsidRDefault="00130872" w:rsidP="00130872">
      <w:pPr>
        <w:pStyle w:val="ListParagraph"/>
        <w:numPr>
          <w:ilvl w:val="0"/>
          <w:numId w:val="9"/>
        </w:numPr>
        <w:spacing w:before="240"/>
        <w:contextualSpacing/>
        <w:rPr>
          <w:rFonts w:ascii="Arial" w:hAnsi="Arial" w:cs="Arial"/>
          <w:sz w:val="20"/>
        </w:rPr>
      </w:pPr>
      <w:r w:rsidRPr="00FB6A1E">
        <w:rPr>
          <w:rFonts w:ascii="Arial" w:hAnsi="Arial" w:cs="Arial"/>
          <w:sz w:val="20"/>
        </w:rPr>
        <w:t>Works Supervisor</w:t>
      </w:r>
    </w:p>
    <w:p w14:paraId="266A12C0" w14:textId="77777777" w:rsidR="00130872" w:rsidRPr="00FB6A1E" w:rsidRDefault="00130872" w:rsidP="00130872">
      <w:pPr>
        <w:rPr>
          <w:rFonts w:ascii="Arial" w:hAnsi="Arial" w:cs="Arial"/>
          <w:b/>
          <w:sz w:val="20"/>
        </w:rPr>
      </w:pPr>
      <w:r w:rsidRPr="00FB6A1E">
        <w:rPr>
          <w:rFonts w:ascii="Arial" w:hAnsi="Arial" w:cs="Arial"/>
          <w:b/>
          <w:sz w:val="20"/>
        </w:rPr>
        <w:t>External</w:t>
      </w:r>
    </w:p>
    <w:p w14:paraId="4E5E29BD" w14:textId="77777777" w:rsidR="00130872" w:rsidRPr="00FB6A1E" w:rsidRDefault="00130872" w:rsidP="37FCAE02">
      <w:pPr>
        <w:pStyle w:val="ListParagraph"/>
        <w:numPr>
          <w:ilvl w:val="0"/>
          <w:numId w:val="10"/>
        </w:numPr>
        <w:contextualSpacing/>
        <w:rPr>
          <w:rFonts w:ascii="Arial" w:hAnsi="Arial" w:cs="Arial"/>
          <w:sz w:val="20"/>
          <w:szCs w:val="20"/>
        </w:rPr>
      </w:pPr>
      <w:proofErr w:type="gramStart"/>
      <w:r w:rsidRPr="37FCAE02">
        <w:rPr>
          <w:rFonts w:ascii="Arial" w:hAnsi="Arial" w:cs="Arial"/>
          <w:sz w:val="20"/>
          <w:szCs w:val="20"/>
        </w:rPr>
        <w:t>Local residents</w:t>
      </w:r>
      <w:proofErr w:type="gramEnd"/>
    </w:p>
    <w:p w14:paraId="0D741746" w14:textId="77777777" w:rsidR="00130872" w:rsidRPr="00FB6A1E" w:rsidRDefault="00130872" w:rsidP="00130872">
      <w:pPr>
        <w:pStyle w:val="ListParagraph"/>
        <w:numPr>
          <w:ilvl w:val="0"/>
          <w:numId w:val="10"/>
        </w:numPr>
        <w:spacing w:before="240"/>
        <w:contextualSpacing/>
        <w:rPr>
          <w:rFonts w:ascii="Arial" w:hAnsi="Arial" w:cs="Arial"/>
          <w:sz w:val="20"/>
        </w:rPr>
      </w:pPr>
      <w:r w:rsidRPr="00FB6A1E">
        <w:rPr>
          <w:rFonts w:ascii="Arial" w:hAnsi="Arial" w:cs="Arial"/>
          <w:sz w:val="20"/>
        </w:rPr>
        <w:t>Local organisations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282"/>
      </w:tblGrid>
      <w:tr w:rsidR="00FB6A1E" w:rsidRPr="00FB6A1E" w14:paraId="3191B2B7" w14:textId="77777777" w:rsidTr="00BE7E9F">
        <w:tc>
          <w:tcPr>
            <w:tcW w:w="6912" w:type="dxa"/>
          </w:tcPr>
          <w:p w14:paraId="39AD8337" w14:textId="77777777" w:rsidR="00130872" w:rsidRPr="00FB6A1E" w:rsidRDefault="00130872" w:rsidP="00BE7E9F">
            <w:pPr>
              <w:spacing w:before="240"/>
              <w:rPr>
                <w:rFonts w:ascii="Arial" w:hAnsi="Arial" w:cs="Arial"/>
                <w:b/>
              </w:rPr>
            </w:pPr>
            <w:r w:rsidRPr="00FB6A1E">
              <w:rPr>
                <w:rFonts w:ascii="Arial" w:hAnsi="Arial" w:cs="Arial"/>
                <w:b/>
              </w:rPr>
              <w:t>Employee Certification:</w:t>
            </w:r>
          </w:p>
        </w:tc>
        <w:tc>
          <w:tcPr>
            <w:tcW w:w="2330" w:type="dxa"/>
          </w:tcPr>
          <w:p w14:paraId="508FA3F4" w14:textId="77777777" w:rsidR="00130872" w:rsidRPr="00FB6A1E" w:rsidRDefault="00130872" w:rsidP="00BE7E9F">
            <w:pPr>
              <w:spacing w:before="240"/>
              <w:rPr>
                <w:rFonts w:ascii="Arial" w:hAnsi="Arial" w:cs="Arial"/>
                <w:b/>
              </w:rPr>
            </w:pPr>
            <w:r w:rsidRPr="00FB6A1E">
              <w:rPr>
                <w:rFonts w:ascii="Arial" w:hAnsi="Arial" w:cs="Arial"/>
                <w:b/>
              </w:rPr>
              <w:t>Date:</w:t>
            </w:r>
          </w:p>
        </w:tc>
      </w:tr>
      <w:tr w:rsidR="00FB6A1E" w:rsidRPr="00FB6A1E" w14:paraId="671E89A3" w14:textId="77777777" w:rsidTr="00BE7E9F">
        <w:tc>
          <w:tcPr>
            <w:tcW w:w="6912" w:type="dxa"/>
          </w:tcPr>
          <w:p w14:paraId="3D81DF9C" w14:textId="77777777" w:rsidR="00130872" w:rsidRPr="00FB6A1E" w:rsidRDefault="00130872" w:rsidP="00BE7E9F">
            <w:pPr>
              <w:spacing w:before="240"/>
              <w:rPr>
                <w:rFonts w:ascii="Arial" w:hAnsi="Arial" w:cs="Arial"/>
                <w:b/>
              </w:rPr>
            </w:pPr>
            <w:r w:rsidRPr="00FB6A1E">
              <w:rPr>
                <w:rFonts w:ascii="Arial" w:hAnsi="Arial" w:cs="Arial"/>
                <w:b/>
              </w:rPr>
              <w:t xml:space="preserve">Supervisor Certification: </w:t>
            </w:r>
          </w:p>
        </w:tc>
        <w:tc>
          <w:tcPr>
            <w:tcW w:w="2330" w:type="dxa"/>
          </w:tcPr>
          <w:p w14:paraId="3A6C484D" w14:textId="77777777" w:rsidR="00130872" w:rsidRPr="00FB6A1E" w:rsidRDefault="00130872" w:rsidP="00BE7E9F">
            <w:pPr>
              <w:spacing w:before="240"/>
              <w:rPr>
                <w:rFonts w:ascii="Arial" w:hAnsi="Arial" w:cs="Arial"/>
                <w:b/>
              </w:rPr>
            </w:pPr>
            <w:r w:rsidRPr="00FB6A1E">
              <w:rPr>
                <w:rFonts w:ascii="Arial" w:hAnsi="Arial" w:cs="Arial"/>
                <w:b/>
              </w:rPr>
              <w:t>Date:</w:t>
            </w:r>
          </w:p>
        </w:tc>
      </w:tr>
      <w:tr w:rsidR="00130872" w:rsidRPr="00FB6A1E" w14:paraId="53CB60C8" w14:textId="77777777" w:rsidTr="00BE7E9F">
        <w:tc>
          <w:tcPr>
            <w:tcW w:w="6912" w:type="dxa"/>
          </w:tcPr>
          <w:p w14:paraId="19931FFD" w14:textId="77777777" w:rsidR="00130872" w:rsidRPr="00FB6A1E" w:rsidRDefault="00130872" w:rsidP="00BE7E9F">
            <w:pPr>
              <w:spacing w:before="240"/>
              <w:rPr>
                <w:rFonts w:ascii="Arial" w:hAnsi="Arial" w:cs="Arial"/>
                <w:b/>
              </w:rPr>
            </w:pPr>
            <w:r w:rsidRPr="00FB6A1E">
              <w:rPr>
                <w:rFonts w:ascii="Arial" w:hAnsi="Arial" w:cs="Arial"/>
                <w:b/>
              </w:rPr>
              <w:t>Review Date:</w:t>
            </w:r>
          </w:p>
        </w:tc>
        <w:tc>
          <w:tcPr>
            <w:tcW w:w="2330" w:type="dxa"/>
          </w:tcPr>
          <w:p w14:paraId="3C3EE45C" w14:textId="77777777" w:rsidR="00130872" w:rsidRPr="00FB6A1E" w:rsidRDefault="00130872" w:rsidP="00BE7E9F">
            <w:pPr>
              <w:spacing w:before="240"/>
              <w:rPr>
                <w:rFonts w:ascii="Arial" w:hAnsi="Arial" w:cs="Arial"/>
                <w:b/>
              </w:rPr>
            </w:pPr>
          </w:p>
        </w:tc>
      </w:tr>
    </w:tbl>
    <w:p w14:paraId="3C4CBDCF" w14:textId="77777777" w:rsidR="00130872" w:rsidRPr="00FB6A1E" w:rsidRDefault="00130872" w:rsidP="00130872">
      <w:pPr>
        <w:spacing w:before="240"/>
        <w:rPr>
          <w:rFonts w:ascii="Arial" w:hAnsi="Arial" w:cs="Arial"/>
          <w:sz w:val="20"/>
        </w:rPr>
      </w:pPr>
    </w:p>
    <w:p w14:paraId="671A9047" w14:textId="77777777" w:rsidR="00AA707B" w:rsidRPr="00FB6A1E" w:rsidRDefault="00AA707B" w:rsidP="00AA707B">
      <w:pPr>
        <w:tabs>
          <w:tab w:val="left" w:pos="930"/>
        </w:tabs>
        <w:rPr>
          <w:rFonts w:ascii="Arial" w:hAnsi="Arial" w:cs="Arial"/>
        </w:rPr>
      </w:pPr>
    </w:p>
    <w:p w14:paraId="011DEB15" w14:textId="77777777" w:rsidR="00AA707B" w:rsidRDefault="00AA707B" w:rsidP="00AA707B">
      <w:pPr>
        <w:spacing w:before="120" w:after="120"/>
        <w:jc w:val="both"/>
      </w:pPr>
      <w:r>
        <w:br w:type="page"/>
      </w:r>
    </w:p>
    <w:p w14:paraId="73D03EB2" w14:textId="77777777" w:rsidR="00AA707B" w:rsidRPr="00303FB2" w:rsidRDefault="00FB6A1E" w:rsidP="00AA707B">
      <w:pPr>
        <w:tabs>
          <w:tab w:val="left" w:pos="930"/>
        </w:tabs>
        <w:jc w:val="center"/>
        <w:rPr>
          <w:rStyle w:val="FontStyle47"/>
          <w:rFonts w:ascii="Arial" w:hAnsi="Arial" w:cs="Arial"/>
          <w:sz w:val="22"/>
          <w:szCs w:val="22"/>
          <w:lang w:val="en-US"/>
        </w:rPr>
      </w:pPr>
      <w:r>
        <w:rPr>
          <w:rStyle w:val="FontStyle47"/>
          <w:rFonts w:ascii="Arial" w:hAnsi="Arial" w:cs="Arial"/>
          <w:sz w:val="22"/>
          <w:szCs w:val="22"/>
          <w:lang w:val="en-US"/>
        </w:rPr>
        <w:t xml:space="preserve">POSITION INFORMATION </w:t>
      </w:r>
    </w:p>
    <w:p w14:paraId="17022A1B" w14:textId="77777777" w:rsidR="00130872" w:rsidRDefault="00130872" w:rsidP="00AA707B">
      <w:pPr>
        <w:tabs>
          <w:tab w:val="left" w:pos="930"/>
        </w:tabs>
        <w:jc w:val="center"/>
        <w:rPr>
          <w:rStyle w:val="FontStyle47"/>
          <w:rFonts w:ascii="Arial" w:hAnsi="Arial" w:cs="Arial"/>
          <w:sz w:val="22"/>
          <w:szCs w:val="22"/>
          <w:lang w:val="en-US"/>
        </w:rPr>
      </w:pPr>
    </w:p>
    <w:p w14:paraId="4915FAFD" w14:textId="77777777" w:rsidR="00AA707B" w:rsidRPr="00303FB2" w:rsidRDefault="00130872" w:rsidP="00AA707B">
      <w:pPr>
        <w:tabs>
          <w:tab w:val="left" w:pos="930"/>
        </w:tabs>
        <w:jc w:val="center"/>
        <w:rPr>
          <w:rStyle w:val="FontStyle47"/>
          <w:rFonts w:ascii="Arial" w:hAnsi="Arial" w:cs="Arial"/>
          <w:sz w:val="22"/>
          <w:szCs w:val="22"/>
          <w:lang w:val="en-US"/>
        </w:rPr>
      </w:pPr>
      <w:r>
        <w:rPr>
          <w:rStyle w:val="FontStyle47"/>
          <w:rFonts w:ascii="Arial" w:hAnsi="Arial" w:cs="Arial"/>
          <w:sz w:val="22"/>
          <w:szCs w:val="22"/>
          <w:lang w:val="en-US"/>
        </w:rPr>
        <w:t>ADMINISTRATION TRAINEE</w:t>
      </w:r>
    </w:p>
    <w:p w14:paraId="6B4AAA0D" w14:textId="77777777" w:rsidR="00AA707B" w:rsidRPr="00303FB2" w:rsidRDefault="00AA707B" w:rsidP="00AA707B">
      <w:pPr>
        <w:tabs>
          <w:tab w:val="left" w:pos="930"/>
        </w:tabs>
        <w:jc w:val="center"/>
        <w:rPr>
          <w:rStyle w:val="FontStyle47"/>
          <w:rFonts w:ascii="Arial" w:hAnsi="Arial" w:cs="Arial"/>
          <w:sz w:val="22"/>
          <w:szCs w:val="22"/>
          <w:lang w:val="en-US"/>
        </w:rPr>
      </w:pPr>
    </w:p>
    <w:p w14:paraId="2A6AB560" w14:textId="77777777" w:rsidR="00AA707B" w:rsidRPr="00303FB2" w:rsidRDefault="00AA707B" w:rsidP="00AA707B">
      <w:pPr>
        <w:tabs>
          <w:tab w:val="left" w:pos="930"/>
        </w:tabs>
        <w:jc w:val="center"/>
        <w:rPr>
          <w:rFonts w:ascii="Arial" w:hAnsi="Arial" w:cs="Arial"/>
        </w:rPr>
      </w:pPr>
    </w:p>
    <w:p w14:paraId="5ABCF911" w14:textId="77777777" w:rsidR="00AA707B" w:rsidRPr="00C55DE7" w:rsidRDefault="00AA707B" w:rsidP="00130872">
      <w:pPr>
        <w:pStyle w:val="Style31"/>
        <w:widowControl/>
        <w:numPr>
          <w:ilvl w:val="0"/>
          <w:numId w:val="6"/>
        </w:numPr>
        <w:ind w:left="567" w:hanging="567"/>
        <w:jc w:val="both"/>
        <w:rPr>
          <w:rStyle w:val="FontStyle46"/>
          <w:lang w:val="en-US" w:eastAsia="en-US"/>
        </w:rPr>
      </w:pPr>
      <w:r w:rsidRPr="00C55DE7">
        <w:rPr>
          <w:rStyle w:val="FontStyle46"/>
          <w:lang w:val="en-US" w:eastAsia="en-US"/>
        </w:rPr>
        <w:t>CONTRACT OF EMPLOYMENT:</w:t>
      </w:r>
    </w:p>
    <w:p w14:paraId="1EABEF2C" w14:textId="77777777" w:rsidR="00AA707B" w:rsidRPr="00C55DE7" w:rsidRDefault="00AA707B" w:rsidP="00AA707B">
      <w:pPr>
        <w:pStyle w:val="Style27"/>
        <w:widowControl/>
        <w:rPr>
          <w:rStyle w:val="FontStyle42"/>
          <w:rFonts w:ascii="Arial" w:hAnsi="Arial" w:cs="Arial"/>
          <w:lang w:val="en-US" w:eastAsia="en-US"/>
        </w:rPr>
      </w:pPr>
      <w:r w:rsidRPr="00C55DE7">
        <w:rPr>
          <w:rStyle w:val="FontStyle42"/>
          <w:rFonts w:ascii="Arial" w:hAnsi="Arial" w:cs="Arial"/>
          <w:lang w:val="en-US" w:eastAsia="en-US"/>
        </w:rPr>
        <w:t xml:space="preserve">A contract of employment </w:t>
      </w:r>
      <w:proofErr w:type="gramStart"/>
      <w:r w:rsidRPr="00C55DE7">
        <w:rPr>
          <w:rStyle w:val="FontStyle42"/>
          <w:rFonts w:ascii="Arial" w:hAnsi="Arial" w:cs="Arial"/>
          <w:lang w:val="en-US" w:eastAsia="en-US"/>
        </w:rPr>
        <w:t>of</w:t>
      </w:r>
      <w:proofErr w:type="gramEnd"/>
      <w:r w:rsidRPr="00C55DE7">
        <w:rPr>
          <w:rStyle w:val="FontStyle42"/>
          <w:rFonts w:ascii="Arial" w:hAnsi="Arial" w:cs="Arial"/>
          <w:lang w:val="en-US" w:eastAsia="en-US"/>
        </w:rPr>
        <w:t xml:space="preserve"> </w:t>
      </w:r>
      <w:r w:rsidR="00130872">
        <w:rPr>
          <w:rStyle w:val="FontStyle42"/>
          <w:rFonts w:ascii="Arial" w:hAnsi="Arial" w:cs="Arial"/>
          <w:lang w:val="en-US" w:eastAsia="en-US"/>
        </w:rPr>
        <w:t xml:space="preserve">12 months is offered, </w:t>
      </w:r>
      <w:r w:rsidR="00130872" w:rsidRPr="00130872">
        <w:rPr>
          <w:rStyle w:val="FontStyle42"/>
          <w:rFonts w:ascii="Arial" w:hAnsi="Arial" w:cs="Arial"/>
          <w:lang w:val="en-US" w:eastAsia="en-US"/>
        </w:rPr>
        <w:t>under the conditions of the Local Government Industry Award 2010.</w:t>
      </w:r>
    </w:p>
    <w:p w14:paraId="45033756" w14:textId="77777777" w:rsidR="00AA707B" w:rsidRPr="00C55DE7" w:rsidRDefault="00AA707B" w:rsidP="00AA707B">
      <w:pPr>
        <w:pStyle w:val="Style27"/>
        <w:widowControl/>
        <w:ind w:left="567"/>
        <w:rPr>
          <w:rStyle w:val="FontStyle42"/>
          <w:rFonts w:ascii="Arial" w:hAnsi="Arial" w:cs="Arial"/>
          <w:lang w:val="en-US" w:eastAsia="en-US"/>
        </w:rPr>
      </w:pPr>
    </w:p>
    <w:p w14:paraId="276EBB9B" w14:textId="77777777" w:rsidR="00287897" w:rsidRPr="00C55DE7" w:rsidRDefault="00F92E38" w:rsidP="00130872">
      <w:pPr>
        <w:pStyle w:val="Style31"/>
        <w:widowControl/>
        <w:numPr>
          <w:ilvl w:val="0"/>
          <w:numId w:val="6"/>
        </w:numPr>
        <w:ind w:left="567" w:hanging="567"/>
        <w:jc w:val="both"/>
        <w:rPr>
          <w:rStyle w:val="FontStyle46"/>
          <w:lang w:val="en-US" w:eastAsia="en-US"/>
        </w:rPr>
      </w:pPr>
      <w:r>
        <w:rPr>
          <w:rStyle w:val="FontStyle46"/>
          <w:lang w:val="en-US" w:eastAsia="en-US"/>
        </w:rPr>
        <w:t>INITIAL PROBATIONARY PERIOD</w:t>
      </w:r>
      <w:r w:rsidR="00287897" w:rsidRPr="00C55DE7">
        <w:rPr>
          <w:rStyle w:val="FontStyle46"/>
          <w:lang w:val="en-US" w:eastAsia="en-US"/>
        </w:rPr>
        <w:t>:</w:t>
      </w:r>
    </w:p>
    <w:p w14:paraId="5E1FE939" w14:textId="3F4DFE60" w:rsidR="00287897" w:rsidRPr="00287897" w:rsidRDefault="00287897" w:rsidP="37FCAE02">
      <w:pPr>
        <w:pStyle w:val="Style27"/>
        <w:widowControl/>
        <w:rPr>
          <w:rStyle w:val="FontStyle42"/>
          <w:rFonts w:ascii="Arial" w:hAnsi="Arial" w:cs="Arial"/>
          <w:lang w:eastAsia="en-US"/>
        </w:rPr>
      </w:pPr>
      <w:r w:rsidRPr="37FCAE02">
        <w:rPr>
          <w:rStyle w:val="FontStyle42"/>
          <w:rFonts w:ascii="Arial" w:hAnsi="Arial" w:cs="Arial"/>
          <w:lang w:eastAsia="en-US"/>
        </w:rPr>
        <w:t xml:space="preserve">The negotiated contract of employment will be offered with an initial probationary period of </w:t>
      </w:r>
      <w:r w:rsidR="00866DF4" w:rsidRPr="37FCAE02">
        <w:rPr>
          <w:rStyle w:val="FontStyle42"/>
          <w:rFonts w:ascii="Arial" w:hAnsi="Arial" w:cs="Arial"/>
          <w:lang w:eastAsia="en-US"/>
        </w:rPr>
        <w:t>six</w:t>
      </w:r>
      <w:r w:rsidRPr="37FCAE02">
        <w:rPr>
          <w:rStyle w:val="FontStyle42"/>
          <w:rFonts w:ascii="Arial" w:hAnsi="Arial" w:cs="Arial"/>
          <w:lang w:eastAsia="en-US"/>
        </w:rPr>
        <w:t xml:space="preserve"> months in which time the Council </w:t>
      </w:r>
      <w:r w:rsidRPr="37FCAE02">
        <w:rPr>
          <w:sz w:val="22"/>
          <w:szCs w:val="22"/>
          <w:lang w:eastAsia="zh-TW"/>
        </w:rPr>
        <w:t>may terminate this contract on 2 weeks written notice.</w:t>
      </w:r>
    </w:p>
    <w:p w14:paraId="0943073A" w14:textId="77777777" w:rsidR="00287897" w:rsidRPr="00C55DE7" w:rsidRDefault="00287897" w:rsidP="00287897">
      <w:pPr>
        <w:pStyle w:val="Style27"/>
        <w:widowControl/>
        <w:ind w:left="567"/>
        <w:rPr>
          <w:rStyle w:val="FontStyle42"/>
          <w:rFonts w:ascii="Arial" w:hAnsi="Arial" w:cs="Arial"/>
          <w:lang w:val="en-US" w:eastAsia="en-US"/>
        </w:rPr>
      </w:pPr>
    </w:p>
    <w:p w14:paraId="6B78F58A" w14:textId="77777777" w:rsidR="00AA707B" w:rsidRPr="00C55DE7" w:rsidRDefault="00AA707B" w:rsidP="00130872">
      <w:pPr>
        <w:pStyle w:val="Style31"/>
        <w:widowControl/>
        <w:numPr>
          <w:ilvl w:val="0"/>
          <w:numId w:val="6"/>
        </w:numPr>
        <w:ind w:left="567" w:hanging="567"/>
        <w:jc w:val="both"/>
        <w:rPr>
          <w:rStyle w:val="FontStyle46"/>
          <w:lang w:val="en-US" w:eastAsia="en-US"/>
        </w:rPr>
      </w:pPr>
      <w:r w:rsidRPr="00C55DE7">
        <w:rPr>
          <w:rStyle w:val="FontStyle46"/>
          <w:lang w:val="en-US" w:eastAsia="en-US"/>
        </w:rPr>
        <w:t>SALARY:</w:t>
      </w:r>
    </w:p>
    <w:p w14:paraId="1A709530" w14:textId="04D618EF" w:rsidR="00AA707B" w:rsidRPr="00130872" w:rsidRDefault="00AA707B" w:rsidP="37FCAE02">
      <w:pPr>
        <w:pStyle w:val="Style27"/>
        <w:widowControl/>
        <w:rPr>
          <w:rStyle w:val="FontStyle42"/>
          <w:rFonts w:ascii="Arial" w:hAnsi="Arial" w:cs="Arial"/>
          <w:lang w:eastAsia="en-US"/>
        </w:rPr>
      </w:pPr>
      <w:r w:rsidRPr="37FCAE02">
        <w:rPr>
          <w:rStyle w:val="FontStyle42"/>
          <w:rFonts w:ascii="Arial" w:hAnsi="Arial" w:cs="Arial"/>
          <w:lang w:eastAsia="en-US"/>
        </w:rPr>
        <w:t xml:space="preserve">A salary will be negotiated, depending on </w:t>
      </w:r>
      <w:r w:rsidR="00130872" w:rsidRPr="37FCAE02">
        <w:rPr>
          <w:rStyle w:val="FontStyle42"/>
          <w:rFonts w:ascii="Arial" w:hAnsi="Arial" w:cs="Arial"/>
          <w:lang w:eastAsia="en-US"/>
        </w:rPr>
        <w:t xml:space="preserve">age, </w:t>
      </w:r>
      <w:r w:rsidRPr="37FCAE02">
        <w:rPr>
          <w:rStyle w:val="FontStyle42"/>
          <w:rFonts w:ascii="Arial" w:hAnsi="Arial" w:cs="Arial"/>
          <w:lang w:eastAsia="en-US"/>
        </w:rPr>
        <w:t xml:space="preserve">skills, </w:t>
      </w:r>
      <w:proofErr w:type="gramStart"/>
      <w:r w:rsidRPr="37FCAE02">
        <w:rPr>
          <w:rStyle w:val="FontStyle42"/>
          <w:rFonts w:ascii="Arial" w:hAnsi="Arial" w:cs="Arial"/>
          <w:lang w:eastAsia="en-US"/>
        </w:rPr>
        <w:t>experience</w:t>
      </w:r>
      <w:proofErr w:type="gramEnd"/>
      <w:r w:rsidRPr="37FCAE02">
        <w:rPr>
          <w:rStyle w:val="FontStyle42"/>
          <w:rFonts w:ascii="Arial" w:hAnsi="Arial" w:cs="Arial"/>
          <w:lang w:eastAsia="en-US"/>
        </w:rPr>
        <w:t xml:space="preserve"> and qualifications</w:t>
      </w:r>
      <w:r w:rsidR="00130872" w:rsidRPr="37FCAE02">
        <w:rPr>
          <w:rStyle w:val="FontStyle42"/>
          <w:rFonts w:ascii="Arial" w:hAnsi="Arial" w:cs="Arial"/>
          <w:lang w:eastAsia="en-US"/>
        </w:rPr>
        <w:t xml:space="preserve">, </w:t>
      </w:r>
      <w:r w:rsidR="00130872" w:rsidRPr="37FCAE02">
        <w:rPr>
          <w:sz w:val="22"/>
          <w:szCs w:val="22"/>
        </w:rPr>
        <w:t>under the conditions of the Local Government Industry Award 2010.</w:t>
      </w:r>
      <w:r w:rsidR="00581C6F" w:rsidRPr="37FCAE02">
        <w:rPr>
          <w:sz w:val="22"/>
          <w:szCs w:val="22"/>
        </w:rPr>
        <w:t xml:space="preserve">  </w:t>
      </w:r>
    </w:p>
    <w:p w14:paraId="6C181532" w14:textId="77777777" w:rsidR="00AA707B" w:rsidRPr="00C55DE7" w:rsidRDefault="00AA707B" w:rsidP="00AA707B">
      <w:pPr>
        <w:pStyle w:val="Style31"/>
        <w:widowControl/>
        <w:ind w:left="567" w:hanging="567"/>
        <w:jc w:val="both"/>
        <w:rPr>
          <w:rStyle w:val="FontStyle46"/>
          <w:b w:val="0"/>
          <w:lang w:val="en-US" w:eastAsia="en-US"/>
        </w:rPr>
      </w:pPr>
    </w:p>
    <w:p w14:paraId="72F2194B" w14:textId="77777777" w:rsidR="00AA707B" w:rsidRPr="00C55DE7" w:rsidRDefault="00AA707B" w:rsidP="00130872">
      <w:pPr>
        <w:pStyle w:val="Style31"/>
        <w:widowControl/>
        <w:numPr>
          <w:ilvl w:val="0"/>
          <w:numId w:val="6"/>
        </w:numPr>
        <w:ind w:left="567" w:hanging="567"/>
        <w:jc w:val="both"/>
        <w:rPr>
          <w:rStyle w:val="FontStyle46"/>
          <w:lang w:val="en-US" w:eastAsia="en-US"/>
        </w:rPr>
      </w:pPr>
      <w:r w:rsidRPr="00C55DE7">
        <w:rPr>
          <w:rStyle w:val="FontStyle46"/>
          <w:lang w:val="en-US" w:eastAsia="en-US"/>
        </w:rPr>
        <w:t>HOURS OF WORK:</w:t>
      </w:r>
    </w:p>
    <w:p w14:paraId="5AEE5812" w14:textId="6D33EFC3" w:rsidR="00581C6F" w:rsidRPr="00581C6F" w:rsidRDefault="00581C6F" w:rsidP="37FCAE02">
      <w:pPr>
        <w:pStyle w:val="ListParagraph"/>
        <w:ind w:left="0"/>
        <w:jc w:val="both"/>
        <w:rPr>
          <w:rFonts w:ascii="Arial" w:eastAsiaTheme="minorEastAsia" w:hAnsi="Arial" w:cs="Arial"/>
        </w:rPr>
      </w:pPr>
      <w:r w:rsidRPr="37FCAE02">
        <w:rPr>
          <w:rFonts w:ascii="Arial" w:eastAsiaTheme="minorEastAsia" w:hAnsi="Arial" w:cs="Arial"/>
        </w:rPr>
        <w:t xml:space="preserve">The regular hours of work are 76 ordinary hours per fortnight as per the Local Government Industry Award 2010.  These hours are worked as a </w:t>
      </w:r>
      <w:proofErr w:type="gramStart"/>
      <w:r w:rsidRPr="37FCAE02">
        <w:rPr>
          <w:rFonts w:ascii="Arial" w:eastAsiaTheme="minorEastAsia" w:hAnsi="Arial" w:cs="Arial"/>
        </w:rPr>
        <w:t>nine day</w:t>
      </w:r>
      <w:proofErr w:type="gramEnd"/>
      <w:r w:rsidRPr="37FCAE02">
        <w:rPr>
          <w:rFonts w:ascii="Arial" w:eastAsiaTheme="minorEastAsia" w:hAnsi="Arial" w:cs="Arial"/>
        </w:rPr>
        <w:t xml:space="preserve"> fortnight made up as follows:</w:t>
      </w:r>
    </w:p>
    <w:p w14:paraId="04B59145" w14:textId="77777777" w:rsidR="00581C6F" w:rsidRPr="00581C6F" w:rsidRDefault="00581C6F" w:rsidP="00581C6F">
      <w:pPr>
        <w:pStyle w:val="ListParagraph"/>
        <w:ind w:left="1080"/>
        <w:jc w:val="both"/>
        <w:rPr>
          <w:rFonts w:ascii="Arial" w:eastAsiaTheme="minorEastAsia" w:hAnsi="Arial" w:cs="Arial"/>
        </w:rPr>
      </w:pPr>
    </w:p>
    <w:p w14:paraId="4492B8AB" w14:textId="3DC6B1F9" w:rsidR="00581C6F" w:rsidRPr="00661FAC" w:rsidRDefault="00581C6F" w:rsidP="00581C6F">
      <w:pPr>
        <w:tabs>
          <w:tab w:val="left" w:pos="2552"/>
          <w:tab w:val="left" w:pos="5103"/>
          <w:tab w:val="left" w:pos="6804"/>
        </w:tabs>
        <w:jc w:val="both"/>
        <w:rPr>
          <w:rFonts w:ascii="Arial" w:eastAsiaTheme="minorEastAsia" w:hAnsi="Arial" w:cs="Arial"/>
          <w:sz w:val="22"/>
          <w:szCs w:val="22"/>
        </w:rPr>
      </w:pPr>
      <w:r w:rsidRPr="00661FAC">
        <w:rPr>
          <w:rFonts w:ascii="Arial" w:eastAsiaTheme="minorEastAsia" w:hAnsi="Arial" w:cs="Arial"/>
          <w:sz w:val="22"/>
          <w:szCs w:val="22"/>
        </w:rPr>
        <w:t>Wednesday</w:t>
      </w:r>
      <w:r w:rsidRPr="00661FAC">
        <w:rPr>
          <w:rFonts w:ascii="Arial" w:eastAsiaTheme="minorEastAsia" w:hAnsi="Arial" w:cs="Arial"/>
          <w:sz w:val="22"/>
          <w:szCs w:val="22"/>
        </w:rPr>
        <w:tab/>
        <w:t xml:space="preserve">8.00 </w:t>
      </w:r>
      <w:proofErr w:type="gramStart"/>
      <w:r w:rsidRPr="00661FAC">
        <w:rPr>
          <w:rFonts w:ascii="Arial" w:eastAsiaTheme="minorEastAsia" w:hAnsi="Arial" w:cs="Arial"/>
          <w:sz w:val="22"/>
          <w:szCs w:val="22"/>
        </w:rPr>
        <w:t>am</w:t>
      </w:r>
      <w:proofErr w:type="gramEnd"/>
      <w:r w:rsidRPr="00661FAC">
        <w:rPr>
          <w:rFonts w:ascii="Arial" w:eastAsiaTheme="minorEastAsia" w:hAnsi="Arial" w:cs="Arial"/>
          <w:sz w:val="22"/>
          <w:szCs w:val="22"/>
        </w:rPr>
        <w:t xml:space="preserve"> - 5.00 pm</w:t>
      </w:r>
      <w:r w:rsidRPr="00661FAC">
        <w:rPr>
          <w:rFonts w:ascii="Arial" w:eastAsiaTheme="minorEastAsia" w:hAnsi="Arial" w:cs="Arial"/>
          <w:sz w:val="22"/>
          <w:szCs w:val="22"/>
        </w:rPr>
        <w:tab/>
        <w:t>(½hr lunch)</w:t>
      </w:r>
      <w:r w:rsidRPr="00661FAC">
        <w:rPr>
          <w:rFonts w:ascii="Arial" w:eastAsiaTheme="minorEastAsia" w:hAnsi="Arial" w:cs="Arial"/>
          <w:sz w:val="22"/>
          <w:szCs w:val="22"/>
        </w:rPr>
        <w:tab/>
        <w:t>8.5 hrs (Pay Day)</w:t>
      </w:r>
    </w:p>
    <w:p w14:paraId="4BC33F3A" w14:textId="66F96A86" w:rsidR="00581C6F" w:rsidRPr="00661FAC" w:rsidRDefault="00581C6F" w:rsidP="00581C6F">
      <w:pPr>
        <w:tabs>
          <w:tab w:val="left" w:pos="2552"/>
          <w:tab w:val="left" w:pos="5103"/>
          <w:tab w:val="left" w:pos="6804"/>
        </w:tabs>
        <w:jc w:val="both"/>
        <w:rPr>
          <w:rFonts w:ascii="Arial" w:eastAsiaTheme="minorEastAsia" w:hAnsi="Arial" w:cs="Arial"/>
          <w:sz w:val="22"/>
          <w:szCs w:val="22"/>
        </w:rPr>
      </w:pPr>
      <w:r w:rsidRPr="00661FAC">
        <w:rPr>
          <w:rFonts w:ascii="Arial" w:eastAsiaTheme="minorEastAsia" w:hAnsi="Arial" w:cs="Arial"/>
          <w:sz w:val="22"/>
          <w:szCs w:val="22"/>
        </w:rPr>
        <w:t>Thursday</w:t>
      </w:r>
      <w:r w:rsidRPr="00661FAC">
        <w:rPr>
          <w:rFonts w:ascii="Arial" w:eastAsiaTheme="minorEastAsia" w:hAnsi="Arial" w:cs="Arial"/>
          <w:sz w:val="22"/>
          <w:szCs w:val="22"/>
        </w:rPr>
        <w:tab/>
        <w:t xml:space="preserve">        </w:t>
      </w:r>
      <w:proofErr w:type="gramStart"/>
      <w:r w:rsidRPr="00661FAC">
        <w:rPr>
          <w:rFonts w:ascii="Arial" w:eastAsiaTheme="minorEastAsia" w:hAnsi="Arial" w:cs="Arial"/>
          <w:sz w:val="22"/>
          <w:szCs w:val="22"/>
        </w:rPr>
        <w:t xml:space="preserve">   “</w:t>
      </w:r>
      <w:proofErr w:type="gramEnd"/>
      <w:r w:rsidRPr="00661FAC">
        <w:rPr>
          <w:rFonts w:ascii="Arial" w:eastAsiaTheme="minorEastAsia" w:hAnsi="Arial" w:cs="Arial"/>
          <w:sz w:val="22"/>
          <w:szCs w:val="22"/>
        </w:rPr>
        <w:tab/>
        <w:t xml:space="preserve">       “                      “</w:t>
      </w:r>
    </w:p>
    <w:p w14:paraId="476CE7D2" w14:textId="779BAA32" w:rsidR="00581C6F" w:rsidRPr="00661FAC" w:rsidRDefault="00581C6F" w:rsidP="00581C6F">
      <w:pPr>
        <w:tabs>
          <w:tab w:val="left" w:pos="2552"/>
          <w:tab w:val="left" w:pos="5103"/>
          <w:tab w:val="left" w:pos="6804"/>
        </w:tabs>
        <w:jc w:val="both"/>
        <w:rPr>
          <w:rFonts w:ascii="Arial" w:eastAsiaTheme="minorEastAsia" w:hAnsi="Arial" w:cs="Arial"/>
          <w:sz w:val="22"/>
          <w:szCs w:val="22"/>
        </w:rPr>
      </w:pPr>
      <w:r w:rsidRPr="00661FAC">
        <w:rPr>
          <w:rFonts w:ascii="Arial" w:eastAsiaTheme="minorEastAsia" w:hAnsi="Arial" w:cs="Arial"/>
          <w:sz w:val="22"/>
          <w:szCs w:val="22"/>
        </w:rPr>
        <w:t>Friday</w:t>
      </w:r>
      <w:r w:rsidRPr="00661FAC">
        <w:rPr>
          <w:rFonts w:ascii="Arial" w:eastAsiaTheme="minorEastAsia" w:hAnsi="Arial" w:cs="Arial"/>
          <w:sz w:val="22"/>
          <w:szCs w:val="22"/>
        </w:rPr>
        <w:tab/>
        <w:t xml:space="preserve">8.00 </w:t>
      </w:r>
      <w:proofErr w:type="gramStart"/>
      <w:r w:rsidRPr="00661FAC">
        <w:rPr>
          <w:rFonts w:ascii="Arial" w:eastAsiaTheme="minorEastAsia" w:hAnsi="Arial" w:cs="Arial"/>
          <w:sz w:val="22"/>
          <w:szCs w:val="22"/>
        </w:rPr>
        <w:t>am</w:t>
      </w:r>
      <w:proofErr w:type="gramEnd"/>
      <w:r w:rsidRPr="00661FAC">
        <w:rPr>
          <w:rFonts w:ascii="Arial" w:eastAsiaTheme="minorEastAsia" w:hAnsi="Arial" w:cs="Arial"/>
          <w:sz w:val="22"/>
          <w:szCs w:val="22"/>
        </w:rPr>
        <w:t xml:space="preserve"> - 4.30 pm</w:t>
      </w:r>
      <w:r w:rsidRPr="00661FAC">
        <w:rPr>
          <w:rFonts w:ascii="Arial" w:eastAsiaTheme="minorEastAsia" w:hAnsi="Arial" w:cs="Arial"/>
          <w:sz w:val="22"/>
          <w:szCs w:val="22"/>
        </w:rPr>
        <w:tab/>
        <w:t>(½hr lunch)</w:t>
      </w:r>
      <w:r w:rsidRPr="00661FAC">
        <w:rPr>
          <w:rFonts w:ascii="Arial" w:eastAsiaTheme="minorEastAsia" w:hAnsi="Arial" w:cs="Arial"/>
          <w:sz w:val="22"/>
          <w:szCs w:val="22"/>
        </w:rPr>
        <w:tab/>
        <w:t>8.0 hrs</w:t>
      </w:r>
    </w:p>
    <w:p w14:paraId="01814E9E" w14:textId="2523CCB6" w:rsidR="00581C6F" w:rsidRPr="00661FAC" w:rsidRDefault="00581C6F" w:rsidP="2CDDAFA9">
      <w:pPr>
        <w:tabs>
          <w:tab w:val="left" w:pos="2552"/>
          <w:tab w:val="left" w:pos="5103"/>
          <w:tab w:val="left" w:pos="6804"/>
        </w:tabs>
        <w:jc w:val="both"/>
        <w:rPr>
          <w:rFonts w:ascii="Arial" w:eastAsiaTheme="minorEastAsia" w:hAnsi="Arial" w:cs="Arial"/>
          <w:sz w:val="22"/>
          <w:szCs w:val="22"/>
        </w:rPr>
      </w:pPr>
      <w:r w:rsidRPr="2CDDAFA9">
        <w:rPr>
          <w:rFonts w:ascii="Arial" w:eastAsiaTheme="minorEastAsia" w:hAnsi="Arial" w:cs="Arial"/>
          <w:sz w:val="22"/>
          <w:szCs w:val="22"/>
        </w:rPr>
        <w:t>Monday</w:t>
      </w:r>
      <w:r>
        <w:tab/>
      </w:r>
      <w:r w:rsidR="5E6F048E" w:rsidRPr="2CDDAFA9">
        <w:rPr>
          <w:rFonts w:ascii="Arial" w:eastAsiaTheme="minorEastAsia" w:hAnsi="Arial" w:cs="Arial"/>
          <w:sz w:val="22"/>
          <w:szCs w:val="22"/>
        </w:rPr>
        <w:t xml:space="preserve">8.00 </w:t>
      </w:r>
      <w:proofErr w:type="gramStart"/>
      <w:r w:rsidR="5E6F048E" w:rsidRPr="2CDDAFA9">
        <w:rPr>
          <w:rFonts w:ascii="Arial" w:eastAsiaTheme="minorEastAsia" w:hAnsi="Arial" w:cs="Arial"/>
          <w:sz w:val="22"/>
          <w:szCs w:val="22"/>
        </w:rPr>
        <w:t>am</w:t>
      </w:r>
      <w:proofErr w:type="gramEnd"/>
      <w:r w:rsidR="5E6F048E" w:rsidRPr="2CDDAFA9">
        <w:rPr>
          <w:rFonts w:ascii="Arial" w:eastAsiaTheme="minorEastAsia" w:hAnsi="Arial" w:cs="Arial"/>
          <w:sz w:val="22"/>
          <w:szCs w:val="22"/>
        </w:rPr>
        <w:t xml:space="preserve"> – 5.00pm</w:t>
      </w:r>
      <w:r>
        <w:tab/>
      </w:r>
      <w:r w:rsidR="65ED6237" w:rsidRPr="2CDDAFA9">
        <w:rPr>
          <w:rFonts w:ascii="Arial" w:eastAsiaTheme="minorEastAsia" w:hAnsi="Arial" w:cs="Arial"/>
          <w:sz w:val="22"/>
          <w:szCs w:val="22"/>
        </w:rPr>
        <w:t xml:space="preserve">(½hr lunch) </w:t>
      </w:r>
      <w:r>
        <w:tab/>
      </w:r>
      <w:r w:rsidR="65ED6237" w:rsidRPr="2CDDAFA9">
        <w:rPr>
          <w:rFonts w:ascii="Arial" w:eastAsiaTheme="minorEastAsia" w:hAnsi="Arial" w:cs="Arial"/>
          <w:sz w:val="22"/>
          <w:szCs w:val="22"/>
        </w:rPr>
        <w:t>8.5 hrs</w:t>
      </w:r>
    </w:p>
    <w:p w14:paraId="635841AA" w14:textId="7864FF21" w:rsidR="00581C6F" w:rsidRPr="00661FAC" w:rsidRDefault="00581C6F" w:rsidP="2CDDAFA9">
      <w:pPr>
        <w:tabs>
          <w:tab w:val="left" w:pos="2552"/>
          <w:tab w:val="left" w:pos="5103"/>
          <w:tab w:val="left" w:pos="6804"/>
        </w:tabs>
        <w:jc w:val="both"/>
        <w:rPr>
          <w:rFonts w:ascii="Arial" w:eastAsiaTheme="minorEastAsia" w:hAnsi="Arial" w:cs="Arial"/>
          <w:sz w:val="22"/>
          <w:szCs w:val="22"/>
        </w:rPr>
      </w:pPr>
      <w:r w:rsidRPr="2CDDAFA9">
        <w:rPr>
          <w:rFonts w:ascii="Arial" w:eastAsiaTheme="minorEastAsia" w:hAnsi="Arial" w:cs="Arial"/>
          <w:sz w:val="22"/>
          <w:szCs w:val="22"/>
        </w:rPr>
        <w:t>Tuesday</w:t>
      </w:r>
      <w:r>
        <w:tab/>
      </w:r>
      <w:r w:rsidR="56ADDB12" w:rsidRPr="2CDDAFA9">
        <w:rPr>
          <w:rFonts w:ascii="Arial" w:eastAsiaTheme="minorEastAsia" w:hAnsi="Arial" w:cs="Arial"/>
          <w:sz w:val="22"/>
          <w:szCs w:val="22"/>
        </w:rPr>
        <w:t xml:space="preserve">        </w:t>
      </w:r>
      <w:proofErr w:type="gramStart"/>
      <w:r w:rsidR="56ADDB12" w:rsidRPr="2CDDAFA9">
        <w:rPr>
          <w:rFonts w:ascii="Arial" w:eastAsiaTheme="minorEastAsia" w:hAnsi="Arial" w:cs="Arial"/>
          <w:sz w:val="22"/>
          <w:szCs w:val="22"/>
        </w:rPr>
        <w:t xml:space="preserve">   “</w:t>
      </w:r>
      <w:proofErr w:type="gramEnd"/>
      <w:r w:rsidR="56ADDB12" w:rsidRPr="2CDDAFA9">
        <w:rPr>
          <w:rFonts w:ascii="Arial" w:eastAsiaTheme="minorEastAsia" w:hAnsi="Arial" w:cs="Arial"/>
          <w:sz w:val="22"/>
          <w:szCs w:val="22"/>
        </w:rPr>
        <w:t xml:space="preserve">          </w:t>
      </w:r>
      <w:r>
        <w:tab/>
      </w:r>
      <w:r w:rsidR="68314ACC" w:rsidRPr="2CDDAFA9">
        <w:rPr>
          <w:rFonts w:ascii="Arial" w:eastAsiaTheme="minorEastAsia" w:hAnsi="Arial" w:cs="Arial"/>
          <w:sz w:val="22"/>
          <w:szCs w:val="22"/>
        </w:rPr>
        <w:t xml:space="preserve">       “    </w:t>
      </w:r>
      <w:r>
        <w:tab/>
      </w:r>
      <w:r w:rsidR="6A753361" w:rsidRPr="2CDDAFA9">
        <w:rPr>
          <w:rFonts w:ascii="Arial" w:eastAsiaTheme="minorEastAsia" w:hAnsi="Arial" w:cs="Arial"/>
          <w:sz w:val="22"/>
          <w:szCs w:val="22"/>
        </w:rPr>
        <w:t xml:space="preserve">  “</w:t>
      </w:r>
    </w:p>
    <w:p w14:paraId="6171E048" w14:textId="03F297BC" w:rsidR="00581C6F" w:rsidRPr="00661FAC" w:rsidRDefault="00581C6F" w:rsidP="00581C6F">
      <w:pPr>
        <w:tabs>
          <w:tab w:val="left" w:pos="2552"/>
          <w:tab w:val="left" w:pos="5103"/>
          <w:tab w:val="left" w:pos="6804"/>
        </w:tabs>
        <w:jc w:val="both"/>
        <w:rPr>
          <w:rFonts w:ascii="Arial" w:eastAsiaTheme="minorEastAsia" w:hAnsi="Arial" w:cs="Arial"/>
          <w:sz w:val="22"/>
          <w:szCs w:val="22"/>
        </w:rPr>
      </w:pPr>
      <w:r w:rsidRPr="00661FAC">
        <w:rPr>
          <w:rFonts w:ascii="Arial" w:eastAsiaTheme="minorEastAsia" w:hAnsi="Arial" w:cs="Arial"/>
          <w:sz w:val="22"/>
          <w:szCs w:val="22"/>
        </w:rPr>
        <w:t>Wednesday</w:t>
      </w:r>
      <w:r w:rsidRPr="00661FAC">
        <w:rPr>
          <w:rFonts w:ascii="Arial" w:eastAsiaTheme="minorEastAsia" w:hAnsi="Arial" w:cs="Arial"/>
          <w:sz w:val="22"/>
          <w:szCs w:val="22"/>
        </w:rPr>
        <w:tab/>
        <w:t xml:space="preserve">        </w:t>
      </w:r>
      <w:proofErr w:type="gramStart"/>
      <w:r w:rsidRPr="00661FAC">
        <w:rPr>
          <w:rFonts w:ascii="Arial" w:eastAsiaTheme="minorEastAsia" w:hAnsi="Arial" w:cs="Arial"/>
          <w:sz w:val="22"/>
          <w:szCs w:val="22"/>
        </w:rPr>
        <w:t xml:space="preserve">   “</w:t>
      </w:r>
      <w:proofErr w:type="gramEnd"/>
      <w:r w:rsidRPr="00661FAC">
        <w:rPr>
          <w:rFonts w:ascii="Arial" w:eastAsiaTheme="minorEastAsia" w:hAnsi="Arial" w:cs="Arial"/>
          <w:sz w:val="22"/>
          <w:szCs w:val="22"/>
        </w:rPr>
        <w:tab/>
        <w:t xml:space="preserve">       “                      “</w:t>
      </w:r>
    </w:p>
    <w:p w14:paraId="68B62722" w14:textId="0BE7008F" w:rsidR="00581C6F" w:rsidRPr="00661FAC" w:rsidRDefault="00581C6F" w:rsidP="00581C6F">
      <w:pPr>
        <w:tabs>
          <w:tab w:val="left" w:pos="2552"/>
          <w:tab w:val="left" w:pos="5103"/>
          <w:tab w:val="left" w:pos="6804"/>
        </w:tabs>
        <w:jc w:val="both"/>
        <w:rPr>
          <w:rFonts w:ascii="Arial" w:eastAsiaTheme="minorEastAsia" w:hAnsi="Arial" w:cs="Arial"/>
          <w:sz w:val="22"/>
          <w:szCs w:val="22"/>
        </w:rPr>
      </w:pPr>
      <w:r w:rsidRPr="00661FAC">
        <w:rPr>
          <w:rFonts w:ascii="Arial" w:eastAsiaTheme="minorEastAsia" w:hAnsi="Arial" w:cs="Arial"/>
          <w:sz w:val="22"/>
          <w:szCs w:val="22"/>
        </w:rPr>
        <w:t xml:space="preserve">Thursday </w:t>
      </w:r>
      <w:r w:rsidRPr="00661FAC">
        <w:rPr>
          <w:rFonts w:ascii="Arial" w:eastAsiaTheme="minorEastAsia" w:hAnsi="Arial" w:cs="Arial"/>
          <w:sz w:val="22"/>
          <w:szCs w:val="22"/>
        </w:rPr>
        <w:tab/>
        <w:t xml:space="preserve">        </w:t>
      </w:r>
      <w:proofErr w:type="gramStart"/>
      <w:r w:rsidRPr="00661FAC">
        <w:rPr>
          <w:rFonts w:ascii="Arial" w:eastAsiaTheme="minorEastAsia" w:hAnsi="Arial" w:cs="Arial"/>
          <w:sz w:val="22"/>
          <w:szCs w:val="22"/>
        </w:rPr>
        <w:t xml:space="preserve">   “</w:t>
      </w:r>
      <w:proofErr w:type="gramEnd"/>
      <w:r w:rsidRPr="00661FAC">
        <w:rPr>
          <w:rFonts w:ascii="Arial" w:eastAsiaTheme="minorEastAsia" w:hAnsi="Arial" w:cs="Arial"/>
          <w:sz w:val="22"/>
          <w:szCs w:val="22"/>
        </w:rPr>
        <w:tab/>
        <w:t xml:space="preserve">       “                      “</w:t>
      </w:r>
    </w:p>
    <w:p w14:paraId="2F0842A8" w14:textId="7DB02EE2" w:rsidR="00581C6F" w:rsidRPr="00661FAC" w:rsidRDefault="00581C6F" w:rsidP="2CDDAFA9">
      <w:pPr>
        <w:tabs>
          <w:tab w:val="left" w:pos="2552"/>
          <w:tab w:val="left" w:pos="5103"/>
          <w:tab w:val="left" w:pos="6804"/>
        </w:tabs>
        <w:jc w:val="both"/>
        <w:rPr>
          <w:rFonts w:ascii="Arial" w:eastAsiaTheme="minorEastAsia" w:hAnsi="Arial" w:cs="Arial"/>
          <w:sz w:val="22"/>
          <w:szCs w:val="22"/>
        </w:rPr>
      </w:pPr>
      <w:r w:rsidRPr="2CDDAFA9">
        <w:rPr>
          <w:rFonts w:ascii="Arial" w:eastAsiaTheme="minorEastAsia" w:hAnsi="Arial" w:cs="Arial"/>
          <w:b/>
          <w:bCs/>
          <w:sz w:val="22"/>
          <w:szCs w:val="22"/>
        </w:rPr>
        <w:t>Friday</w:t>
      </w:r>
      <w:r w:rsidR="530E4FF8" w:rsidRPr="2CDDAFA9">
        <w:rPr>
          <w:rFonts w:ascii="Arial" w:eastAsiaTheme="minorEastAsia" w:hAnsi="Arial" w:cs="Arial"/>
          <w:b/>
          <w:bCs/>
          <w:sz w:val="22"/>
          <w:szCs w:val="22"/>
        </w:rPr>
        <w:t xml:space="preserve">                                Rostered </w:t>
      </w:r>
      <w:proofErr w:type="gramStart"/>
      <w:r w:rsidR="530E4FF8" w:rsidRPr="2CDDAFA9">
        <w:rPr>
          <w:rFonts w:ascii="Arial" w:eastAsiaTheme="minorEastAsia" w:hAnsi="Arial" w:cs="Arial"/>
          <w:b/>
          <w:bCs/>
          <w:sz w:val="22"/>
          <w:szCs w:val="22"/>
        </w:rPr>
        <w:t>Day  Off</w:t>
      </w:r>
      <w:proofErr w:type="gramEnd"/>
      <w:r>
        <w:tab/>
      </w:r>
      <w:r w:rsidRPr="2CDDAFA9">
        <w:rPr>
          <w:rFonts w:ascii="Arial" w:eastAsiaTheme="minorEastAsia" w:hAnsi="Arial" w:cs="Arial"/>
          <w:sz w:val="22"/>
          <w:szCs w:val="22"/>
        </w:rPr>
        <w:t xml:space="preserve">           </w:t>
      </w:r>
      <w:r>
        <w:tab/>
      </w:r>
      <w:r w:rsidRPr="2CDDAFA9">
        <w:rPr>
          <w:rFonts w:ascii="Arial" w:eastAsiaTheme="minorEastAsia" w:hAnsi="Arial" w:cs="Arial"/>
          <w:sz w:val="22"/>
          <w:szCs w:val="22"/>
        </w:rPr>
        <w:t xml:space="preserve">                          </w:t>
      </w:r>
    </w:p>
    <w:p w14:paraId="6AF1F1CF" w14:textId="3ADF79B7" w:rsidR="00581C6F" w:rsidRPr="00661FAC" w:rsidRDefault="00581C6F" w:rsidP="00581C6F">
      <w:pPr>
        <w:tabs>
          <w:tab w:val="left" w:pos="2552"/>
          <w:tab w:val="left" w:pos="5103"/>
          <w:tab w:val="left" w:pos="6804"/>
        </w:tabs>
        <w:jc w:val="both"/>
        <w:rPr>
          <w:rFonts w:ascii="Arial" w:eastAsiaTheme="minorEastAsia" w:hAnsi="Arial" w:cs="Arial"/>
          <w:sz w:val="22"/>
          <w:szCs w:val="22"/>
        </w:rPr>
      </w:pPr>
      <w:r w:rsidRPr="00661FAC">
        <w:rPr>
          <w:rFonts w:ascii="Arial" w:eastAsiaTheme="minorEastAsia" w:hAnsi="Arial" w:cs="Arial"/>
          <w:sz w:val="22"/>
          <w:szCs w:val="22"/>
        </w:rPr>
        <w:t>Monday</w:t>
      </w:r>
      <w:r w:rsidRPr="00661FAC">
        <w:rPr>
          <w:rFonts w:ascii="Arial" w:eastAsiaTheme="minorEastAsia" w:hAnsi="Arial" w:cs="Arial"/>
          <w:sz w:val="22"/>
          <w:szCs w:val="22"/>
        </w:rPr>
        <w:tab/>
        <w:t xml:space="preserve">        </w:t>
      </w:r>
      <w:proofErr w:type="gramStart"/>
      <w:r w:rsidRPr="00661FAC">
        <w:rPr>
          <w:rFonts w:ascii="Arial" w:eastAsiaTheme="minorEastAsia" w:hAnsi="Arial" w:cs="Arial"/>
          <w:sz w:val="22"/>
          <w:szCs w:val="22"/>
        </w:rPr>
        <w:t xml:space="preserve">   “</w:t>
      </w:r>
      <w:proofErr w:type="gramEnd"/>
      <w:r w:rsidRPr="00661FAC">
        <w:rPr>
          <w:rFonts w:ascii="Arial" w:eastAsiaTheme="minorEastAsia" w:hAnsi="Arial" w:cs="Arial"/>
          <w:sz w:val="22"/>
          <w:szCs w:val="22"/>
        </w:rPr>
        <w:tab/>
        <w:t xml:space="preserve">       “                      “</w:t>
      </w:r>
    </w:p>
    <w:p w14:paraId="5ED676AD" w14:textId="167C6EAA" w:rsidR="00581C6F" w:rsidRPr="00581C6F" w:rsidRDefault="00581C6F" w:rsidP="00581C6F">
      <w:pPr>
        <w:tabs>
          <w:tab w:val="left" w:pos="2552"/>
          <w:tab w:val="left" w:pos="5103"/>
          <w:tab w:val="left" w:pos="6804"/>
        </w:tabs>
        <w:jc w:val="both"/>
        <w:rPr>
          <w:rFonts w:ascii="Arial" w:eastAsiaTheme="minorEastAsia" w:hAnsi="Arial" w:cs="Arial"/>
          <w:sz w:val="22"/>
          <w:szCs w:val="22"/>
        </w:rPr>
      </w:pPr>
      <w:r w:rsidRPr="00661FAC">
        <w:rPr>
          <w:rFonts w:ascii="Arial" w:eastAsiaTheme="minorEastAsia" w:hAnsi="Arial" w:cs="Arial"/>
          <w:sz w:val="22"/>
          <w:szCs w:val="22"/>
        </w:rPr>
        <w:t>Tuesday</w:t>
      </w:r>
      <w:r w:rsidRPr="00661FAC">
        <w:rPr>
          <w:rFonts w:ascii="Arial" w:eastAsiaTheme="minorEastAsia" w:hAnsi="Arial" w:cs="Arial"/>
          <w:sz w:val="22"/>
          <w:szCs w:val="22"/>
        </w:rPr>
        <w:tab/>
        <w:t xml:space="preserve">        </w:t>
      </w:r>
      <w:proofErr w:type="gramStart"/>
      <w:r w:rsidRPr="00661FAC">
        <w:rPr>
          <w:rFonts w:ascii="Arial" w:eastAsiaTheme="minorEastAsia" w:hAnsi="Arial" w:cs="Arial"/>
          <w:sz w:val="22"/>
          <w:szCs w:val="22"/>
        </w:rPr>
        <w:t xml:space="preserve">   “</w:t>
      </w:r>
      <w:proofErr w:type="gramEnd"/>
      <w:r w:rsidRPr="00661FAC">
        <w:rPr>
          <w:rFonts w:ascii="Arial" w:eastAsiaTheme="minorEastAsia" w:hAnsi="Arial" w:cs="Arial"/>
          <w:sz w:val="22"/>
          <w:szCs w:val="22"/>
        </w:rPr>
        <w:tab/>
        <w:t xml:space="preserve">       “                      “</w:t>
      </w:r>
    </w:p>
    <w:p w14:paraId="2FF7D25A" w14:textId="77777777" w:rsidR="00AA707B" w:rsidRPr="00581C6F" w:rsidRDefault="00AA707B" w:rsidP="00AA707B">
      <w:pPr>
        <w:pStyle w:val="Style31"/>
        <w:widowControl/>
        <w:ind w:left="567" w:hanging="567"/>
        <w:jc w:val="both"/>
        <w:rPr>
          <w:rStyle w:val="FontStyle46"/>
          <w:b w:val="0"/>
          <w:lang w:val="en-US" w:eastAsia="en-US"/>
        </w:rPr>
      </w:pPr>
    </w:p>
    <w:p w14:paraId="514D9BAA" w14:textId="77777777" w:rsidR="00AA707B" w:rsidRPr="00C55DE7" w:rsidRDefault="00AA707B" w:rsidP="00130872">
      <w:pPr>
        <w:pStyle w:val="Style31"/>
        <w:widowControl/>
        <w:numPr>
          <w:ilvl w:val="0"/>
          <w:numId w:val="6"/>
        </w:numPr>
        <w:ind w:left="567" w:hanging="567"/>
        <w:jc w:val="both"/>
        <w:rPr>
          <w:rStyle w:val="FontStyle46"/>
          <w:lang w:val="en-US" w:eastAsia="en-US"/>
        </w:rPr>
      </w:pPr>
      <w:r w:rsidRPr="00C55DE7">
        <w:rPr>
          <w:rStyle w:val="FontStyle46"/>
          <w:lang w:val="en-US" w:eastAsia="en-US"/>
        </w:rPr>
        <w:t>LEAVE:</w:t>
      </w:r>
    </w:p>
    <w:p w14:paraId="2959A1D9" w14:textId="77777777" w:rsidR="00AA707B" w:rsidRPr="00C55DE7" w:rsidRDefault="00AA707B" w:rsidP="00AA707B">
      <w:pPr>
        <w:pStyle w:val="Style27"/>
        <w:widowControl/>
        <w:rPr>
          <w:rStyle w:val="FontStyle42"/>
          <w:rFonts w:ascii="Arial" w:hAnsi="Arial" w:cs="Arial"/>
          <w:lang w:val="en-US" w:eastAsia="en-US"/>
        </w:rPr>
      </w:pPr>
      <w:r w:rsidRPr="00C55DE7">
        <w:rPr>
          <w:rStyle w:val="FontStyle42"/>
          <w:rFonts w:ascii="Arial" w:hAnsi="Arial" w:cs="Arial"/>
          <w:lang w:val="en-US" w:eastAsia="en-US"/>
        </w:rPr>
        <w:t xml:space="preserve">Provision of Annual, Sick and Carer’s Leave will be in </w:t>
      </w:r>
      <w:r w:rsidRPr="00C55DE7">
        <w:rPr>
          <w:rStyle w:val="FontStyle19"/>
          <w:sz w:val="22"/>
          <w:szCs w:val="22"/>
          <w:lang w:val="en-US" w:eastAsia="en-US"/>
        </w:rPr>
        <w:t xml:space="preserve">accordance with the Local Government </w:t>
      </w:r>
      <w:r w:rsidR="00C54D30">
        <w:rPr>
          <w:rStyle w:val="FontStyle19"/>
          <w:sz w:val="22"/>
          <w:szCs w:val="22"/>
          <w:lang w:val="en-US" w:eastAsia="en-US"/>
        </w:rPr>
        <w:t>Industry</w:t>
      </w:r>
      <w:r w:rsidRPr="00C55DE7">
        <w:rPr>
          <w:rStyle w:val="FontStyle19"/>
          <w:sz w:val="22"/>
          <w:szCs w:val="22"/>
          <w:lang w:val="en-US" w:eastAsia="en-US"/>
        </w:rPr>
        <w:t xml:space="preserve"> Award</w:t>
      </w:r>
      <w:r w:rsidRPr="00C55DE7">
        <w:rPr>
          <w:rStyle w:val="FontStyle42"/>
          <w:rFonts w:ascii="Arial" w:hAnsi="Arial" w:cs="Arial"/>
          <w:lang w:val="en-US" w:eastAsia="en-US"/>
        </w:rPr>
        <w:t xml:space="preserve"> </w:t>
      </w:r>
    </w:p>
    <w:p w14:paraId="6EA2DA8B" w14:textId="77777777" w:rsidR="00AA707B" w:rsidRPr="00C55DE7" w:rsidRDefault="00AA707B" w:rsidP="00AA707B">
      <w:pPr>
        <w:pStyle w:val="Style31"/>
        <w:widowControl/>
        <w:ind w:left="567" w:hanging="567"/>
        <w:jc w:val="both"/>
        <w:rPr>
          <w:rStyle w:val="FontStyle46"/>
          <w:lang w:val="en-US" w:eastAsia="en-US"/>
        </w:rPr>
      </w:pPr>
    </w:p>
    <w:p w14:paraId="78A70918" w14:textId="77777777" w:rsidR="00AA707B" w:rsidRPr="00C55DE7" w:rsidRDefault="00AA707B" w:rsidP="00130872">
      <w:pPr>
        <w:pStyle w:val="Style31"/>
        <w:widowControl/>
        <w:numPr>
          <w:ilvl w:val="0"/>
          <w:numId w:val="6"/>
        </w:numPr>
        <w:ind w:left="567" w:hanging="567"/>
        <w:jc w:val="both"/>
        <w:rPr>
          <w:rStyle w:val="FontStyle46"/>
          <w:lang w:val="en-US" w:eastAsia="en-US"/>
        </w:rPr>
      </w:pPr>
      <w:r w:rsidRPr="00C55DE7">
        <w:rPr>
          <w:rStyle w:val="FontStyle46"/>
          <w:lang w:val="en-US" w:eastAsia="en-US"/>
        </w:rPr>
        <w:t>LONG SERVICE LEAVE:</w:t>
      </w:r>
    </w:p>
    <w:p w14:paraId="3B14CEA3" w14:textId="77777777" w:rsidR="00AA707B" w:rsidRPr="00C55DE7" w:rsidRDefault="00AA707B" w:rsidP="00AA707B">
      <w:pPr>
        <w:pStyle w:val="Style27"/>
        <w:widowControl/>
        <w:rPr>
          <w:rStyle w:val="FontStyle42"/>
          <w:rFonts w:ascii="Arial" w:hAnsi="Arial" w:cs="Arial"/>
          <w:lang w:val="en-US" w:eastAsia="en-US"/>
        </w:rPr>
      </w:pPr>
      <w:r w:rsidRPr="00C55DE7">
        <w:rPr>
          <w:rStyle w:val="FontStyle42"/>
          <w:rFonts w:ascii="Arial" w:hAnsi="Arial" w:cs="Arial"/>
          <w:lang w:val="en-US" w:eastAsia="en-US"/>
        </w:rPr>
        <w:t>Thirteen weeks after ten years continuous Local Government service, transferable between Local Authorities within Western Australia.</w:t>
      </w:r>
    </w:p>
    <w:p w14:paraId="284812DE" w14:textId="77777777" w:rsidR="00AA707B" w:rsidRPr="00C55DE7" w:rsidRDefault="00AA707B" w:rsidP="00AA707B">
      <w:pPr>
        <w:pStyle w:val="Style27"/>
        <w:widowControl/>
        <w:ind w:left="567" w:hanging="567"/>
        <w:rPr>
          <w:rStyle w:val="FontStyle42"/>
          <w:rFonts w:ascii="Arial" w:hAnsi="Arial" w:cs="Arial"/>
          <w:lang w:val="en-US" w:eastAsia="en-US"/>
        </w:rPr>
      </w:pPr>
    </w:p>
    <w:p w14:paraId="70088558" w14:textId="77777777" w:rsidR="00AA707B" w:rsidRPr="00C55DE7" w:rsidRDefault="00AA707B" w:rsidP="00130872">
      <w:pPr>
        <w:pStyle w:val="Style31"/>
        <w:widowControl/>
        <w:numPr>
          <w:ilvl w:val="0"/>
          <w:numId w:val="6"/>
        </w:numPr>
        <w:ind w:left="567" w:hanging="567"/>
        <w:jc w:val="both"/>
        <w:rPr>
          <w:rStyle w:val="FontStyle46"/>
          <w:lang w:val="en-US" w:eastAsia="en-US"/>
        </w:rPr>
      </w:pPr>
      <w:bookmarkStart w:id="1" w:name="_Hlk33522991"/>
      <w:r w:rsidRPr="00C55DE7">
        <w:rPr>
          <w:rStyle w:val="FontStyle46"/>
          <w:lang w:val="en-US" w:eastAsia="en-US"/>
        </w:rPr>
        <w:t>SUPERANNUATION:</w:t>
      </w:r>
    </w:p>
    <w:p w14:paraId="11F071BD" w14:textId="4D60594A" w:rsidR="00AA707B" w:rsidRPr="00C55DE7" w:rsidRDefault="00AA707B" w:rsidP="00AA707B">
      <w:pPr>
        <w:pStyle w:val="Style27"/>
        <w:widowControl/>
        <w:rPr>
          <w:rStyle w:val="FontStyle19"/>
          <w:sz w:val="22"/>
          <w:szCs w:val="22"/>
          <w:lang w:val="en-US" w:eastAsia="en-US"/>
        </w:rPr>
      </w:pPr>
      <w:r w:rsidRPr="00C55DE7">
        <w:rPr>
          <w:rStyle w:val="FontStyle42"/>
          <w:rFonts w:ascii="Arial" w:hAnsi="Arial" w:cs="Arial"/>
          <w:lang w:val="en-US" w:eastAsia="en-US"/>
        </w:rPr>
        <w:t>The Council makes sup</w:t>
      </w:r>
      <w:r w:rsidR="008F7678">
        <w:rPr>
          <w:rStyle w:val="FontStyle42"/>
          <w:rFonts w:ascii="Arial" w:hAnsi="Arial" w:cs="Arial"/>
          <w:lang w:val="en-US" w:eastAsia="en-US"/>
        </w:rPr>
        <w:t xml:space="preserve">erannuation contributions of </w:t>
      </w:r>
      <w:r w:rsidR="00170BDF">
        <w:rPr>
          <w:rStyle w:val="FontStyle42"/>
          <w:rFonts w:ascii="Arial" w:hAnsi="Arial" w:cs="Arial"/>
          <w:lang w:val="en-US" w:eastAsia="en-US"/>
        </w:rPr>
        <w:t>11</w:t>
      </w:r>
      <w:r w:rsidRPr="00C55DE7">
        <w:rPr>
          <w:rStyle w:val="FontStyle42"/>
          <w:rFonts w:ascii="Arial" w:hAnsi="Arial" w:cs="Arial"/>
          <w:lang w:val="en-US" w:eastAsia="en-US"/>
        </w:rPr>
        <w:t>% of the base salary plus matching contributions of up to 6%, providing the employee makes voluntary contributions of 6% or more.</w:t>
      </w:r>
      <w:r w:rsidR="00130872">
        <w:rPr>
          <w:rStyle w:val="FontStyle42"/>
          <w:rFonts w:ascii="Arial" w:hAnsi="Arial" w:cs="Arial"/>
          <w:lang w:val="en-US" w:eastAsia="en-US"/>
        </w:rPr>
        <w:t xml:space="preserve"> </w:t>
      </w:r>
      <w:r w:rsidRPr="00C55DE7">
        <w:rPr>
          <w:rStyle w:val="FontStyle42"/>
          <w:rFonts w:ascii="Arial" w:hAnsi="Arial" w:cs="Arial"/>
          <w:lang w:val="en-US" w:eastAsia="en-US"/>
        </w:rPr>
        <w:t xml:space="preserve"> The combined total of the Shire of Cuballing contribution is up to 1</w:t>
      </w:r>
      <w:r w:rsidR="00866DF4">
        <w:rPr>
          <w:rStyle w:val="FontStyle42"/>
          <w:rFonts w:ascii="Arial" w:hAnsi="Arial" w:cs="Arial"/>
          <w:lang w:val="en-US" w:eastAsia="en-US"/>
        </w:rPr>
        <w:t>7</w:t>
      </w:r>
      <w:r w:rsidRPr="00C55DE7">
        <w:rPr>
          <w:rStyle w:val="FontStyle42"/>
          <w:rFonts w:ascii="Arial" w:hAnsi="Arial" w:cs="Arial"/>
          <w:lang w:val="en-US" w:eastAsia="en-US"/>
        </w:rPr>
        <w:t>% of the specified salary.</w:t>
      </w:r>
    </w:p>
    <w:p w14:paraId="5048215F" w14:textId="77777777" w:rsidR="00AA707B" w:rsidRPr="00C55DE7" w:rsidRDefault="00AA707B" w:rsidP="00AA707B">
      <w:pPr>
        <w:pStyle w:val="Style12"/>
        <w:widowControl/>
        <w:spacing w:line="240" w:lineRule="auto"/>
        <w:ind w:left="567" w:hanging="567"/>
        <w:jc w:val="both"/>
        <w:rPr>
          <w:rStyle w:val="FontStyle19"/>
          <w:sz w:val="22"/>
          <w:szCs w:val="22"/>
          <w:lang w:val="en-US" w:eastAsia="en-US"/>
        </w:rPr>
      </w:pPr>
    </w:p>
    <w:p w14:paraId="7A351ED0" w14:textId="77777777" w:rsidR="00AA707B" w:rsidRPr="00C55DE7" w:rsidRDefault="00AA707B" w:rsidP="00130872">
      <w:pPr>
        <w:pStyle w:val="Style16"/>
        <w:widowControl/>
        <w:numPr>
          <w:ilvl w:val="0"/>
          <w:numId w:val="6"/>
        </w:numPr>
        <w:ind w:left="567" w:hanging="567"/>
        <w:jc w:val="both"/>
        <w:rPr>
          <w:rStyle w:val="FontStyle46"/>
          <w:lang w:val="en-US" w:eastAsia="en-US"/>
        </w:rPr>
      </w:pPr>
      <w:r w:rsidRPr="00C55DE7">
        <w:rPr>
          <w:rStyle w:val="FontStyle46"/>
          <w:lang w:val="en-US" w:eastAsia="en-US"/>
        </w:rPr>
        <w:t>POLICE CLEARANCE:</w:t>
      </w:r>
    </w:p>
    <w:p w14:paraId="62EC0194" w14:textId="47A672DD" w:rsidR="00AA707B" w:rsidRPr="00C55DE7" w:rsidRDefault="00AA707B" w:rsidP="00AA707B">
      <w:pPr>
        <w:pStyle w:val="Style9"/>
        <w:widowControl/>
        <w:spacing w:line="240" w:lineRule="auto"/>
        <w:jc w:val="both"/>
        <w:rPr>
          <w:rStyle w:val="FontStyle45"/>
          <w:lang w:val="en-US" w:eastAsia="en-US"/>
        </w:rPr>
      </w:pPr>
      <w:r w:rsidRPr="00C55DE7">
        <w:rPr>
          <w:rStyle w:val="FontStyle45"/>
          <w:lang w:val="en-US" w:eastAsia="en-US"/>
        </w:rPr>
        <w:t>Applicants are required to provide a National Police Clearance Certificate</w:t>
      </w:r>
      <w:r w:rsidR="00170BDF">
        <w:rPr>
          <w:rStyle w:val="FontStyle45"/>
          <w:lang w:val="en-US" w:eastAsia="en-US"/>
        </w:rPr>
        <w:t xml:space="preserve"> (within 3 months currency)</w:t>
      </w:r>
      <w:r w:rsidRPr="00C55DE7">
        <w:rPr>
          <w:rStyle w:val="FontStyle45"/>
          <w:lang w:val="en-US" w:eastAsia="en-US"/>
        </w:rPr>
        <w:t xml:space="preserve"> before commencing employment.  </w:t>
      </w:r>
      <w:proofErr w:type="gramStart"/>
      <w:r w:rsidRPr="00C55DE7">
        <w:rPr>
          <w:rStyle w:val="FontStyle45"/>
          <w:lang w:val="en-US" w:eastAsia="en-US"/>
        </w:rPr>
        <w:t>Council</w:t>
      </w:r>
      <w:proofErr w:type="gramEnd"/>
      <w:r w:rsidRPr="00C55DE7">
        <w:rPr>
          <w:rStyle w:val="FontStyle45"/>
          <w:lang w:val="en-US" w:eastAsia="en-US"/>
        </w:rPr>
        <w:t xml:space="preserve"> will refund the expenses of obtaining this clearance.</w:t>
      </w:r>
    </w:p>
    <w:p w14:paraId="130579E3" w14:textId="77777777" w:rsidR="00AA707B" w:rsidRPr="00C55DE7" w:rsidRDefault="00AA707B" w:rsidP="00AA707B">
      <w:pPr>
        <w:pStyle w:val="Style16"/>
        <w:widowControl/>
        <w:ind w:left="567" w:hanging="567"/>
        <w:jc w:val="both"/>
        <w:rPr>
          <w:rStyle w:val="FontStyle46"/>
          <w:lang w:val="en-US" w:eastAsia="en-US"/>
        </w:rPr>
      </w:pPr>
    </w:p>
    <w:p w14:paraId="5421BB40" w14:textId="77777777" w:rsidR="00AA707B" w:rsidRPr="00C55DE7" w:rsidRDefault="00AA707B" w:rsidP="00130872">
      <w:pPr>
        <w:pStyle w:val="Style16"/>
        <w:widowControl/>
        <w:numPr>
          <w:ilvl w:val="0"/>
          <w:numId w:val="6"/>
        </w:numPr>
        <w:ind w:left="567" w:hanging="567"/>
        <w:jc w:val="both"/>
        <w:rPr>
          <w:rStyle w:val="FontStyle46"/>
          <w:lang w:val="en-US" w:eastAsia="en-US"/>
        </w:rPr>
      </w:pPr>
      <w:r w:rsidRPr="00C55DE7">
        <w:rPr>
          <w:rStyle w:val="FontStyle46"/>
          <w:lang w:val="en-US" w:eastAsia="en-US"/>
        </w:rPr>
        <w:t>MEDICAL EXAMINATION:</w:t>
      </w:r>
    </w:p>
    <w:p w14:paraId="2D197286" w14:textId="77777777" w:rsidR="00AA707B" w:rsidRPr="00C55DE7" w:rsidRDefault="00AA707B" w:rsidP="00AA707B">
      <w:pPr>
        <w:pStyle w:val="Style9"/>
        <w:widowControl/>
        <w:spacing w:line="240" w:lineRule="auto"/>
        <w:jc w:val="both"/>
        <w:rPr>
          <w:rStyle w:val="FontStyle45"/>
          <w:lang w:val="en-US" w:eastAsia="en-US"/>
        </w:rPr>
      </w:pPr>
      <w:r w:rsidRPr="00C55DE7">
        <w:rPr>
          <w:rStyle w:val="FontStyle45"/>
          <w:lang w:val="en-US" w:eastAsia="en-US"/>
        </w:rPr>
        <w:t xml:space="preserve">Applicants are required to attend a </w:t>
      </w:r>
      <w:r w:rsidRPr="00C55DE7">
        <w:rPr>
          <w:rStyle w:val="FontStyle19"/>
          <w:sz w:val="22"/>
          <w:szCs w:val="22"/>
          <w:lang w:val="en-US" w:eastAsia="en-US"/>
        </w:rPr>
        <w:t xml:space="preserve">pre-employment </w:t>
      </w:r>
      <w:proofErr w:type="gramStart"/>
      <w:r w:rsidRPr="00C55DE7">
        <w:rPr>
          <w:rStyle w:val="FontStyle19"/>
          <w:sz w:val="22"/>
          <w:szCs w:val="22"/>
          <w:lang w:val="en-US" w:eastAsia="en-US"/>
        </w:rPr>
        <w:t>medical</w:t>
      </w:r>
      <w:proofErr w:type="gramEnd"/>
      <w:r w:rsidRPr="00C55DE7">
        <w:rPr>
          <w:rStyle w:val="FontStyle45"/>
          <w:lang w:val="en-US" w:eastAsia="en-US"/>
        </w:rPr>
        <w:t xml:space="preserve"> prior to commencing employment. </w:t>
      </w:r>
      <w:r w:rsidR="00130872">
        <w:rPr>
          <w:rStyle w:val="FontStyle45"/>
          <w:lang w:val="en-US" w:eastAsia="en-US"/>
        </w:rPr>
        <w:t xml:space="preserve"> </w:t>
      </w:r>
      <w:proofErr w:type="gramStart"/>
      <w:r w:rsidRPr="00C55DE7">
        <w:rPr>
          <w:rStyle w:val="FontStyle45"/>
          <w:lang w:val="en-US" w:eastAsia="en-US"/>
        </w:rPr>
        <w:t>Council</w:t>
      </w:r>
      <w:proofErr w:type="gramEnd"/>
      <w:r w:rsidRPr="00C55DE7">
        <w:rPr>
          <w:rStyle w:val="FontStyle45"/>
          <w:lang w:val="en-US" w:eastAsia="en-US"/>
        </w:rPr>
        <w:t xml:space="preserve"> will refund the expenses of obtaining this medical.</w:t>
      </w:r>
    </w:p>
    <w:bookmarkEnd w:id="0"/>
    <w:bookmarkEnd w:id="1"/>
    <w:p w14:paraId="444B4437" w14:textId="77777777" w:rsidR="00AA707B" w:rsidRPr="00C55DE7" w:rsidRDefault="00AA707B" w:rsidP="00AA707B">
      <w:pPr>
        <w:pStyle w:val="Style16"/>
        <w:widowControl/>
        <w:ind w:left="567" w:hanging="567"/>
        <w:jc w:val="both"/>
        <w:rPr>
          <w:rStyle w:val="FontStyle46"/>
          <w:lang w:val="en-US" w:eastAsia="en-US"/>
        </w:rPr>
      </w:pPr>
    </w:p>
    <w:sectPr w:rsidR="00AA707B" w:rsidRPr="00C55DE7" w:rsidSect="007B049B">
      <w:footerReference w:type="default" r:id="rId1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50EBC" w14:textId="77777777" w:rsidR="007B049B" w:rsidRDefault="007B049B">
      <w:r>
        <w:separator/>
      </w:r>
    </w:p>
  </w:endnote>
  <w:endnote w:type="continuationSeparator" w:id="0">
    <w:p w14:paraId="7171890F" w14:textId="77777777" w:rsidR="007B049B" w:rsidRDefault="007B049B">
      <w:r>
        <w:continuationSeparator/>
      </w:r>
    </w:p>
  </w:endnote>
  <w:endnote w:type="continuationNotice" w:id="1">
    <w:p w14:paraId="7AA1F33C" w14:textId="77777777" w:rsidR="00E2272F" w:rsidRDefault="00E22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5B1EF" w14:textId="77777777" w:rsidR="00C54D30" w:rsidRPr="006D2414" w:rsidRDefault="00C54D30" w:rsidP="009C2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AB04" w14:textId="77777777" w:rsidR="007B049B" w:rsidRDefault="007B049B">
      <w:r>
        <w:separator/>
      </w:r>
    </w:p>
  </w:footnote>
  <w:footnote w:type="continuationSeparator" w:id="0">
    <w:p w14:paraId="1E86B050" w14:textId="77777777" w:rsidR="007B049B" w:rsidRDefault="007B049B">
      <w:r>
        <w:continuationSeparator/>
      </w:r>
    </w:p>
  </w:footnote>
  <w:footnote w:type="continuationNotice" w:id="1">
    <w:p w14:paraId="4BBA4C83" w14:textId="77777777" w:rsidR="00E2272F" w:rsidRDefault="00E22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98ACA" w14:textId="77777777" w:rsidR="00C54D30" w:rsidRPr="000004E0" w:rsidRDefault="00C54D30" w:rsidP="009C2A8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02B"/>
    <w:multiLevelType w:val="hybridMultilevel"/>
    <w:tmpl w:val="293896A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B2681B"/>
    <w:multiLevelType w:val="hybridMultilevel"/>
    <w:tmpl w:val="48E26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47C33"/>
    <w:multiLevelType w:val="hybridMultilevel"/>
    <w:tmpl w:val="2702D9D2"/>
    <w:lvl w:ilvl="0" w:tplc="F63AB466">
      <w:start w:val="1"/>
      <w:numFmt w:val="decimal"/>
      <w:lvlText w:val="%1."/>
      <w:lvlJc w:val="left"/>
      <w:pPr>
        <w:ind w:left="669" w:hanging="549"/>
      </w:pPr>
      <w:rPr>
        <w:rFonts w:hint="default"/>
        <w:b/>
        <w:bCs/>
        <w:spacing w:val="-1"/>
        <w:w w:val="105"/>
      </w:rPr>
    </w:lvl>
    <w:lvl w:ilvl="1" w:tplc="22ECFBE6">
      <w:numFmt w:val="bullet"/>
      <w:lvlText w:val="•"/>
      <w:lvlJc w:val="left"/>
      <w:pPr>
        <w:ind w:left="1066" w:hanging="340"/>
      </w:pPr>
      <w:rPr>
        <w:rFonts w:hint="default"/>
        <w:spacing w:val="-28"/>
        <w:w w:val="100"/>
      </w:rPr>
    </w:lvl>
    <w:lvl w:ilvl="2" w:tplc="3A74EA64">
      <w:numFmt w:val="bullet"/>
      <w:lvlText w:val="o"/>
      <w:lvlJc w:val="left"/>
      <w:pPr>
        <w:ind w:left="1737" w:hanging="340"/>
      </w:pPr>
      <w:rPr>
        <w:rFonts w:ascii="Arial" w:eastAsia="Arial" w:hAnsi="Arial" w:cs="Arial" w:hint="default"/>
        <w:w w:val="104"/>
        <w:sz w:val="21"/>
        <w:szCs w:val="21"/>
      </w:rPr>
    </w:lvl>
    <w:lvl w:ilvl="3" w:tplc="8A5ED09A">
      <w:numFmt w:val="bullet"/>
      <w:lvlText w:val="•"/>
      <w:lvlJc w:val="left"/>
      <w:pPr>
        <w:ind w:left="1220" w:hanging="340"/>
      </w:pPr>
      <w:rPr>
        <w:rFonts w:hint="default"/>
      </w:rPr>
    </w:lvl>
    <w:lvl w:ilvl="4" w:tplc="197CEA2C">
      <w:numFmt w:val="bullet"/>
      <w:lvlText w:val="•"/>
      <w:lvlJc w:val="left"/>
      <w:pPr>
        <w:ind w:left="1740" w:hanging="340"/>
      </w:pPr>
      <w:rPr>
        <w:rFonts w:hint="default"/>
      </w:rPr>
    </w:lvl>
    <w:lvl w:ilvl="5" w:tplc="3DD0D2F6">
      <w:numFmt w:val="bullet"/>
      <w:lvlText w:val="•"/>
      <w:lvlJc w:val="left"/>
      <w:pPr>
        <w:ind w:left="1980" w:hanging="340"/>
      </w:pPr>
      <w:rPr>
        <w:rFonts w:hint="default"/>
      </w:rPr>
    </w:lvl>
    <w:lvl w:ilvl="6" w:tplc="BDEA4328">
      <w:numFmt w:val="bullet"/>
      <w:lvlText w:val="•"/>
      <w:lvlJc w:val="left"/>
      <w:pPr>
        <w:ind w:left="2910" w:hanging="340"/>
      </w:pPr>
      <w:rPr>
        <w:rFonts w:hint="default"/>
      </w:rPr>
    </w:lvl>
    <w:lvl w:ilvl="7" w:tplc="D5140044">
      <w:numFmt w:val="bullet"/>
      <w:lvlText w:val="•"/>
      <w:lvlJc w:val="left"/>
      <w:pPr>
        <w:ind w:left="3841" w:hanging="340"/>
      </w:pPr>
      <w:rPr>
        <w:rFonts w:hint="default"/>
      </w:rPr>
    </w:lvl>
    <w:lvl w:ilvl="8" w:tplc="8EF85D34">
      <w:numFmt w:val="bullet"/>
      <w:lvlText w:val="•"/>
      <w:lvlJc w:val="left"/>
      <w:pPr>
        <w:ind w:left="4772" w:hanging="340"/>
      </w:pPr>
      <w:rPr>
        <w:rFonts w:hint="default"/>
      </w:rPr>
    </w:lvl>
  </w:abstractNum>
  <w:abstractNum w:abstractNumId="3" w15:restartNumberingAfterBreak="0">
    <w:nsid w:val="0FCD5199"/>
    <w:multiLevelType w:val="hybridMultilevel"/>
    <w:tmpl w:val="75B88152"/>
    <w:lvl w:ilvl="0" w:tplc="96EC5152">
      <w:start w:val="1"/>
      <w:numFmt w:val="decimal"/>
      <w:lvlText w:val="%1"/>
      <w:lvlJc w:val="left"/>
      <w:pPr>
        <w:ind w:left="1080" w:hanging="720"/>
      </w:pPr>
      <w:rPr>
        <w:rFonts w:ascii="Arial" w:hAnsi="Arial" w:cs="Arial"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457861"/>
    <w:multiLevelType w:val="hybridMultilevel"/>
    <w:tmpl w:val="C5FE427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DC67256"/>
    <w:multiLevelType w:val="hybridMultilevel"/>
    <w:tmpl w:val="33B2A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81208"/>
    <w:multiLevelType w:val="hybridMultilevel"/>
    <w:tmpl w:val="8222D008"/>
    <w:lvl w:ilvl="0" w:tplc="BE8EC74E">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5C980A69"/>
    <w:multiLevelType w:val="hybridMultilevel"/>
    <w:tmpl w:val="4516D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CA4244A"/>
    <w:multiLevelType w:val="hybridMultilevel"/>
    <w:tmpl w:val="E6E0AD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10644F6"/>
    <w:multiLevelType w:val="hybridMultilevel"/>
    <w:tmpl w:val="B3F09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2138B3"/>
    <w:multiLevelType w:val="multilevel"/>
    <w:tmpl w:val="F42AA75E"/>
    <w:lvl w:ilvl="0">
      <w:start w:val="1"/>
      <w:numFmt w:val="decimal"/>
      <w:lvlText w:val="%1."/>
      <w:legacy w:legacy="1" w:legacySpace="0" w:legacyIndent="357"/>
      <w:lvlJc w:val="left"/>
      <w:rPr>
        <w:rFonts w:ascii="Arial" w:hAnsi="Arial" w:cs="Arial" w:hint="default"/>
      </w:rPr>
    </w:lvl>
    <w:lvl w:ilvl="1">
      <w:start w:val="1"/>
      <w:numFmt w:val="decimal"/>
      <w:isLgl/>
      <w:lvlText w:val="%1.%2"/>
      <w:lvlJc w:val="left"/>
      <w:pPr>
        <w:ind w:left="360" w:hanging="3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9DD568D"/>
    <w:multiLevelType w:val="hybridMultilevel"/>
    <w:tmpl w:val="3D7C2238"/>
    <w:lvl w:ilvl="0" w:tplc="0C090001">
      <w:start w:val="1"/>
      <w:numFmt w:val="bullet"/>
      <w:lvlText w:val=""/>
      <w:lvlJc w:val="left"/>
      <w:pPr>
        <w:ind w:left="1780" w:hanging="360"/>
      </w:pPr>
      <w:rPr>
        <w:rFonts w:ascii="Symbol" w:hAnsi="Symbol" w:hint="default"/>
      </w:rPr>
    </w:lvl>
    <w:lvl w:ilvl="1" w:tplc="0C090003" w:tentative="1">
      <w:start w:val="1"/>
      <w:numFmt w:val="bullet"/>
      <w:lvlText w:val="o"/>
      <w:lvlJc w:val="left"/>
      <w:pPr>
        <w:ind w:left="2500" w:hanging="360"/>
      </w:pPr>
      <w:rPr>
        <w:rFonts w:ascii="Courier New" w:hAnsi="Courier New" w:cs="Courier New" w:hint="default"/>
      </w:rPr>
    </w:lvl>
    <w:lvl w:ilvl="2" w:tplc="0C090005" w:tentative="1">
      <w:start w:val="1"/>
      <w:numFmt w:val="bullet"/>
      <w:lvlText w:val=""/>
      <w:lvlJc w:val="left"/>
      <w:pPr>
        <w:ind w:left="3220" w:hanging="360"/>
      </w:pPr>
      <w:rPr>
        <w:rFonts w:ascii="Wingdings" w:hAnsi="Wingdings" w:hint="default"/>
      </w:rPr>
    </w:lvl>
    <w:lvl w:ilvl="3" w:tplc="0C090001" w:tentative="1">
      <w:start w:val="1"/>
      <w:numFmt w:val="bullet"/>
      <w:lvlText w:val=""/>
      <w:lvlJc w:val="left"/>
      <w:pPr>
        <w:ind w:left="3940" w:hanging="360"/>
      </w:pPr>
      <w:rPr>
        <w:rFonts w:ascii="Symbol" w:hAnsi="Symbol" w:hint="default"/>
      </w:rPr>
    </w:lvl>
    <w:lvl w:ilvl="4" w:tplc="0C090003" w:tentative="1">
      <w:start w:val="1"/>
      <w:numFmt w:val="bullet"/>
      <w:lvlText w:val="o"/>
      <w:lvlJc w:val="left"/>
      <w:pPr>
        <w:ind w:left="4660" w:hanging="360"/>
      </w:pPr>
      <w:rPr>
        <w:rFonts w:ascii="Courier New" w:hAnsi="Courier New" w:cs="Courier New" w:hint="default"/>
      </w:rPr>
    </w:lvl>
    <w:lvl w:ilvl="5" w:tplc="0C090005" w:tentative="1">
      <w:start w:val="1"/>
      <w:numFmt w:val="bullet"/>
      <w:lvlText w:val=""/>
      <w:lvlJc w:val="left"/>
      <w:pPr>
        <w:ind w:left="5380" w:hanging="360"/>
      </w:pPr>
      <w:rPr>
        <w:rFonts w:ascii="Wingdings" w:hAnsi="Wingdings" w:hint="default"/>
      </w:rPr>
    </w:lvl>
    <w:lvl w:ilvl="6" w:tplc="0C090001" w:tentative="1">
      <w:start w:val="1"/>
      <w:numFmt w:val="bullet"/>
      <w:lvlText w:val=""/>
      <w:lvlJc w:val="left"/>
      <w:pPr>
        <w:ind w:left="6100" w:hanging="360"/>
      </w:pPr>
      <w:rPr>
        <w:rFonts w:ascii="Symbol" w:hAnsi="Symbol" w:hint="default"/>
      </w:rPr>
    </w:lvl>
    <w:lvl w:ilvl="7" w:tplc="0C090003" w:tentative="1">
      <w:start w:val="1"/>
      <w:numFmt w:val="bullet"/>
      <w:lvlText w:val="o"/>
      <w:lvlJc w:val="left"/>
      <w:pPr>
        <w:ind w:left="6820" w:hanging="360"/>
      </w:pPr>
      <w:rPr>
        <w:rFonts w:ascii="Courier New" w:hAnsi="Courier New" w:cs="Courier New" w:hint="default"/>
      </w:rPr>
    </w:lvl>
    <w:lvl w:ilvl="8" w:tplc="0C090005" w:tentative="1">
      <w:start w:val="1"/>
      <w:numFmt w:val="bullet"/>
      <w:lvlText w:val=""/>
      <w:lvlJc w:val="left"/>
      <w:pPr>
        <w:ind w:left="7540" w:hanging="360"/>
      </w:pPr>
      <w:rPr>
        <w:rFonts w:ascii="Wingdings" w:hAnsi="Wingdings" w:hint="default"/>
      </w:rPr>
    </w:lvl>
  </w:abstractNum>
  <w:num w:numId="1" w16cid:durableId="1628972878">
    <w:abstractNumId w:val="10"/>
  </w:num>
  <w:num w:numId="2" w16cid:durableId="1943949452">
    <w:abstractNumId w:val="10"/>
    <w:lvlOverride w:ilvl="0">
      <w:lvl w:ilvl="0">
        <w:start w:val="1"/>
        <w:numFmt w:val="decimal"/>
        <w:lvlText w:val="%1."/>
        <w:legacy w:legacy="1" w:legacySpace="0" w:legacyIndent="358"/>
        <w:lvlJc w:val="left"/>
        <w:rPr>
          <w:rFonts w:ascii="Arial" w:hAnsi="Arial" w:cs="Arial" w:hint="default"/>
        </w:rPr>
      </w:lvl>
    </w:lvlOverride>
  </w:num>
  <w:num w:numId="3" w16cid:durableId="1438912737">
    <w:abstractNumId w:val="6"/>
  </w:num>
  <w:num w:numId="4" w16cid:durableId="639458941">
    <w:abstractNumId w:val="4"/>
  </w:num>
  <w:num w:numId="5" w16cid:durableId="205988749">
    <w:abstractNumId w:val="0"/>
  </w:num>
  <w:num w:numId="6" w16cid:durableId="2040888579">
    <w:abstractNumId w:val="3"/>
  </w:num>
  <w:num w:numId="7" w16cid:durableId="443616318">
    <w:abstractNumId w:val="7"/>
  </w:num>
  <w:num w:numId="8" w16cid:durableId="1061901514">
    <w:abstractNumId w:val="8"/>
  </w:num>
  <w:num w:numId="9" w16cid:durableId="1987931609">
    <w:abstractNumId w:val="5"/>
  </w:num>
  <w:num w:numId="10" w16cid:durableId="921913177">
    <w:abstractNumId w:val="9"/>
  </w:num>
  <w:num w:numId="11" w16cid:durableId="113136858">
    <w:abstractNumId w:val="2"/>
  </w:num>
  <w:num w:numId="12" w16cid:durableId="279730806">
    <w:abstractNumId w:val="1"/>
  </w:num>
  <w:num w:numId="13" w16cid:durableId="169445603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FE"/>
    <w:rsid w:val="00017895"/>
    <w:rsid w:val="000242BD"/>
    <w:rsid w:val="0002787F"/>
    <w:rsid w:val="000356DE"/>
    <w:rsid w:val="00042605"/>
    <w:rsid w:val="00043468"/>
    <w:rsid w:val="000441FD"/>
    <w:rsid w:val="000553F7"/>
    <w:rsid w:val="000621C6"/>
    <w:rsid w:val="0006360F"/>
    <w:rsid w:val="00064F7D"/>
    <w:rsid w:val="0007394B"/>
    <w:rsid w:val="000901D6"/>
    <w:rsid w:val="000A2390"/>
    <w:rsid w:val="000C2013"/>
    <w:rsid w:val="000C298C"/>
    <w:rsid w:val="000F43A2"/>
    <w:rsid w:val="00130872"/>
    <w:rsid w:val="00152E1B"/>
    <w:rsid w:val="00170BDF"/>
    <w:rsid w:val="00184918"/>
    <w:rsid w:val="00191F20"/>
    <w:rsid w:val="001B758A"/>
    <w:rsid w:val="00204FC8"/>
    <w:rsid w:val="00220F27"/>
    <w:rsid w:val="002506DA"/>
    <w:rsid w:val="00264FDE"/>
    <w:rsid w:val="00287897"/>
    <w:rsid w:val="00297EC4"/>
    <w:rsid w:val="002B02BD"/>
    <w:rsid w:val="002D3E1A"/>
    <w:rsid w:val="002D4640"/>
    <w:rsid w:val="002E0726"/>
    <w:rsid w:val="002F62BD"/>
    <w:rsid w:val="002F7F03"/>
    <w:rsid w:val="00321495"/>
    <w:rsid w:val="00322D98"/>
    <w:rsid w:val="00355036"/>
    <w:rsid w:val="0035587A"/>
    <w:rsid w:val="003579CC"/>
    <w:rsid w:val="003726CB"/>
    <w:rsid w:val="00374C0C"/>
    <w:rsid w:val="003757C6"/>
    <w:rsid w:val="003975AA"/>
    <w:rsid w:val="003C62E2"/>
    <w:rsid w:val="003D5BB3"/>
    <w:rsid w:val="003E6276"/>
    <w:rsid w:val="003E76BF"/>
    <w:rsid w:val="00432D81"/>
    <w:rsid w:val="00444CCB"/>
    <w:rsid w:val="004454B9"/>
    <w:rsid w:val="0044631D"/>
    <w:rsid w:val="00451A3A"/>
    <w:rsid w:val="004A7187"/>
    <w:rsid w:val="004B2B45"/>
    <w:rsid w:val="004B3D61"/>
    <w:rsid w:val="004D1FE1"/>
    <w:rsid w:val="004D2BEE"/>
    <w:rsid w:val="004F34C7"/>
    <w:rsid w:val="004F6E08"/>
    <w:rsid w:val="00511EB3"/>
    <w:rsid w:val="00535B73"/>
    <w:rsid w:val="00562A7F"/>
    <w:rsid w:val="00562B7E"/>
    <w:rsid w:val="00571589"/>
    <w:rsid w:val="00581C6F"/>
    <w:rsid w:val="005B14D5"/>
    <w:rsid w:val="005D28CA"/>
    <w:rsid w:val="005E61C1"/>
    <w:rsid w:val="00632CD7"/>
    <w:rsid w:val="00635833"/>
    <w:rsid w:val="0064170D"/>
    <w:rsid w:val="00650204"/>
    <w:rsid w:val="006550B8"/>
    <w:rsid w:val="00661FAC"/>
    <w:rsid w:val="00667B56"/>
    <w:rsid w:val="0067574A"/>
    <w:rsid w:val="00687E52"/>
    <w:rsid w:val="00696691"/>
    <w:rsid w:val="006A4A4A"/>
    <w:rsid w:val="006B6370"/>
    <w:rsid w:val="006F6C0E"/>
    <w:rsid w:val="00701424"/>
    <w:rsid w:val="0071187F"/>
    <w:rsid w:val="00712179"/>
    <w:rsid w:val="00717BBD"/>
    <w:rsid w:val="00726F1D"/>
    <w:rsid w:val="007462CC"/>
    <w:rsid w:val="007639BD"/>
    <w:rsid w:val="00775006"/>
    <w:rsid w:val="007757FE"/>
    <w:rsid w:val="00776A9B"/>
    <w:rsid w:val="00777936"/>
    <w:rsid w:val="007A4254"/>
    <w:rsid w:val="007B049B"/>
    <w:rsid w:val="007E03C8"/>
    <w:rsid w:val="008102E5"/>
    <w:rsid w:val="00866DF4"/>
    <w:rsid w:val="008761FE"/>
    <w:rsid w:val="0088167E"/>
    <w:rsid w:val="008970C1"/>
    <w:rsid w:val="008C1C22"/>
    <w:rsid w:val="008C6D13"/>
    <w:rsid w:val="008D4555"/>
    <w:rsid w:val="008D6225"/>
    <w:rsid w:val="008F0862"/>
    <w:rsid w:val="008F7678"/>
    <w:rsid w:val="00910B78"/>
    <w:rsid w:val="00913A8C"/>
    <w:rsid w:val="00916F8F"/>
    <w:rsid w:val="009344F7"/>
    <w:rsid w:val="00971E3B"/>
    <w:rsid w:val="0098252D"/>
    <w:rsid w:val="0099735C"/>
    <w:rsid w:val="009B3D28"/>
    <w:rsid w:val="009C2A8D"/>
    <w:rsid w:val="009D0A05"/>
    <w:rsid w:val="009F38EE"/>
    <w:rsid w:val="00A01C73"/>
    <w:rsid w:val="00A2216D"/>
    <w:rsid w:val="00A461BD"/>
    <w:rsid w:val="00A62592"/>
    <w:rsid w:val="00A91827"/>
    <w:rsid w:val="00AA37D5"/>
    <w:rsid w:val="00AA707B"/>
    <w:rsid w:val="00AB26E1"/>
    <w:rsid w:val="00AB74AB"/>
    <w:rsid w:val="00B4188F"/>
    <w:rsid w:val="00B4617B"/>
    <w:rsid w:val="00B55D08"/>
    <w:rsid w:val="00BB157F"/>
    <w:rsid w:val="00BC3FFA"/>
    <w:rsid w:val="00BD2158"/>
    <w:rsid w:val="00BE7E9F"/>
    <w:rsid w:val="00C26997"/>
    <w:rsid w:val="00C30A45"/>
    <w:rsid w:val="00C30C7A"/>
    <w:rsid w:val="00C33744"/>
    <w:rsid w:val="00C52DE6"/>
    <w:rsid w:val="00C54D30"/>
    <w:rsid w:val="00C55DE7"/>
    <w:rsid w:val="00C60B2F"/>
    <w:rsid w:val="00C66546"/>
    <w:rsid w:val="00C91AB3"/>
    <w:rsid w:val="00D14F58"/>
    <w:rsid w:val="00D376B2"/>
    <w:rsid w:val="00D47300"/>
    <w:rsid w:val="00D57E7E"/>
    <w:rsid w:val="00D767CC"/>
    <w:rsid w:val="00D83A7C"/>
    <w:rsid w:val="00D83AE5"/>
    <w:rsid w:val="00D84DCB"/>
    <w:rsid w:val="00DF12CE"/>
    <w:rsid w:val="00DF6E3C"/>
    <w:rsid w:val="00E2272F"/>
    <w:rsid w:val="00E45FB3"/>
    <w:rsid w:val="00E53966"/>
    <w:rsid w:val="00EB319C"/>
    <w:rsid w:val="00EB42E3"/>
    <w:rsid w:val="00EC4A6B"/>
    <w:rsid w:val="00F06099"/>
    <w:rsid w:val="00F25BC1"/>
    <w:rsid w:val="00F43D53"/>
    <w:rsid w:val="00F46F26"/>
    <w:rsid w:val="00F60B7F"/>
    <w:rsid w:val="00F6609E"/>
    <w:rsid w:val="00F92E38"/>
    <w:rsid w:val="00FB6A1E"/>
    <w:rsid w:val="00FC5631"/>
    <w:rsid w:val="00FC58C6"/>
    <w:rsid w:val="00FC7924"/>
    <w:rsid w:val="00FF117A"/>
    <w:rsid w:val="00FF3140"/>
    <w:rsid w:val="0D3F32CC"/>
    <w:rsid w:val="1D5A57FD"/>
    <w:rsid w:val="1EA41EFE"/>
    <w:rsid w:val="20E4DA99"/>
    <w:rsid w:val="2187BA88"/>
    <w:rsid w:val="21A44CA8"/>
    <w:rsid w:val="2CDDAFA9"/>
    <w:rsid w:val="37FCAE02"/>
    <w:rsid w:val="3BAD1080"/>
    <w:rsid w:val="41EF24D8"/>
    <w:rsid w:val="49613917"/>
    <w:rsid w:val="530E4FF8"/>
    <w:rsid w:val="56ADDB12"/>
    <w:rsid w:val="5E6F048E"/>
    <w:rsid w:val="65ED6237"/>
    <w:rsid w:val="68314ACC"/>
    <w:rsid w:val="6833EE32"/>
    <w:rsid w:val="69F42F86"/>
    <w:rsid w:val="6A753361"/>
    <w:rsid w:val="755FE3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E93E"/>
  <w15:docId w15:val="{50DAFA95-EB6F-4284-876A-233C2108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FE"/>
    <w:pPr>
      <w:spacing w:after="0"/>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1308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semiHidden/>
    <w:unhideWhenUsed/>
    <w:qFormat/>
    <w:rsid w:val="0013087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757FE"/>
    <w:pPr>
      <w:keepNext/>
      <w:ind w:left="900"/>
      <w:jc w:val="both"/>
      <w:outlineLvl w:val="5"/>
    </w:pPr>
    <w:rPr>
      <w:b/>
      <w:bCs/>
    </w:rPr>
  </w:style>
  <w:style w:type="paragraph" w:styleId="Heading7">
    <w:name w:val="heading 7"/>
    <w:basedOn w:val="Normal"/>
    <w:next w:val="Normal"/>
    <w:link w:val="Heading7Char"/>
    <w:uiPriority w:val="9"/>
    <w:semiHidden/>
    <w:unhideWhenUsed/>
    <w:qFormat/>
    <w:rsid w:val="0013087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757FE"/>
    <w:rPr>
      <w:rFonts w:ascii="Times New Roman" w:eastAsia="Times New Roman" w:hAnsi="Times New Roman" w:cs="Times New Roman"/>
      <w:b/>
      <w:bCs/>
      <w:sz w:val="24"/>
      <w:szCs w:val="24"/>
      <w:lang w:val="en-AU"/>
    </w:rPr>
  </w:style>
  <w:style w:type="paragraph" w:styleId="BodyTextIndent3">
    <w:name w:val="Body Text Indent 3"/>
    <w:basedOn w:val="Normal"/>
    <w:link w:val="BodyTextIndent3Char"/>
    <w:semiHidden/>
    <w:rsid w:val="007757FE"/>
    <w:pPr>
      <w:ind w:left="900"/>
    </w:pPr>
  </w:style>
  <w:style w:type="character" w:customStyle="1" w:styleId="BodyTextIndent3Char">
    <w:name w:val="Body Text Indent 3 Char"/>
    <w:basedOn w:val="DefaultParagraphFont"/>
    <w:link w:val="BodyTextIndent3"/>
    <w:semiHidden/>
    <w:rsid w:val="007757FE"/>
    <w:rPr>
      <w:rFonts w:ascii="Times New Roman" w:eastAsia="Times New Roman" w:hAnsi="Times New Roman" w:cs="Times New Roman"/>
      <w:sz w:val="24"/>
      <w:szCs w:val="24"/>
      <w:lang w:val="en-AU"/>
    </w:rPr>
  </w:style>
  <w:style w:type="paragraph" w:styleId="Header">
    <w:name w:val="header"/>
    <w:basedOn w:val="Normal"/>
    <w:link w:val="HeaderChar"/>
    <w:uiPriority w:val="99"/>
    <w:rsid w:val="007757FE"/>
    <w:pPr>
      <w:tabs>
        <w:tab w:val="center" w:pos="4153"/>
        <w:tab w:val="right" w:pos="8306"/>
      </w:tabs>
    </w:pPr>
    <w:rPr>
      <w:rFonts w:ascii="Arial" w:hAnsi="Arial" w:cs="Arial"/>
      <w:szCs w:val="20"/>
    </w:rPr>
  </w:style>
  <w:style w:type="character" w:customStyle="1" w:styleId="HeaderChar">
    <w:name w:val="Header Char"/>
    <w:basedOn w:val="DefaultParagraphFont"/>
    <w:link w:val="Header"/>
    <w:uiPriority w:val="99"/>
    <w:rsid w:val="007757FE"/>
    <w:rPr>
      <w:rFonts w:ascii="Arial" w:eastAsia="Times New Roman" w:hAnsi="Arial" w:cs="Arial"/>
      <w:sz w:val="24"/>
      <w:szCs w:val="20"/>
      <w:lang w:val="en-AU"/>
    </w:rPr>
  </w:style>
  <w:style w:type="paragraph" w:styleId="NoSpacing">
    <w:name w:val="No Spacing"/>
    <w:uiPriority w:val="1"/>
    <w:qFormat/>
    <w:rsid w:val="004454B9"/>
    <w:pPr>
      <w:spacing w:after="0"/>
    </w:pPr>
    <w:rPr>
      <w:rFonts w:ascii="Arial" w:hAnsi="Arial"/>
      <w:lang w:val="en-AU"/>
    </w:rPr>
  </w:style>
  <w:style w:type="paragraph" w:styleId="BalloonText">
    <w:name w:val="Balloon Text"/>
    <w:basedOn w:val="Normal"/>
    <w:link w:val="BalloonTextChar"/>
    <w:uiPriority w:val="99"/>
    <w:semiHidden/>
    <w:unhideWhenUsed/>
    <w:rsid w:val="004454B9"/>
    <w:rPr>
      <w:rFonts w:ascii="Tahoma" w:hAnsi="Tahoma" w:cs="Tahoma"/>
      <w:sz w:val="16"/>
      <w:szCs w:val="16"/>
    </w:rPr>
  </w:style>
  <w:style w:type="character" w:customStyle="1" w:styleId="BalloonTextChar">
    <w:name w:val="Balloon Text Char"/>
    <w:basedOn w:val="DefaultParagraphFont"/>
    <w:link w:val="BalloonText"/>
    <w:uiPriority w:val="99"/>
    <w:semiHidden/>
    <w:rsid w:val="004454B9"/>
    <w:rPr>
      <w:rFonts w:ascii="Tahoma" w:eastAsia="Times New Roman" w:hAnsi="Tahoma" w:cs="Tahoma"/>
      <w:sz w:val="16"/>
      <w:szCs w:val="16"/>
      <w:lang w:val="en-AU"/>
    </w:rPr>
  </w:style>
  <w:style w:type="paragraph" w:styleId="ListParagraph">
    <w:name w:val="List Paragraph"/>
    <w:basedOn w:val="Normal"/>
    <w:uiPriority w:val="99"/>
    <w:qFormat/>
    <w:rsid w:val="00AA707B"/>
    <w:pPr>
      <w:ind w:left="720"/>
    </w:pPr>
    <w:rPr>
      <w:rFonts w:ascii="Calibri" w:eastAsia="Calibri" w:hAnsi="Calibri"/>
      <w:sz w:val="22"/>
      <w:szCs w:val="22"/>
      <w:lang w:eastAsia="en-AU"/>
    </w:rPr>
  </w:style>
  <w:style w:type="paragraph" w:customStyle="1" w:styleId="Style4">
    <w:name w:val="Style4"/>
    <w:basedOn w:val="Normal"/>
    <w:uiPriority w:val="99"/>
    <w:rsid w:val="00AA707B"/>
    <w:pPr>
      <w:widowControl w:val="0"/>
      <w:autoSpaceDE w:val="0"/>
      <w:autoSpaceDN w:val="0"/>
      <w:adjustRightInd w:val="0"/>
    </w:pPr>
    <w:rPr>
      <w:rFonts w:ascii="Arial" w:hAnsi="Arial" w:cs="Arial"/>
      <w:lang w:eastAsia="en-AU"/>
    </w:rPr>
  </w:style>
  <w:style w:type="paragraph" w:customStyle="1" w:styleId="Style5">
    <w:name w:val="Style5"/>
    <w:basedOn w:val="Normal"/>
    <w:uiPriority w:val="99"/>
    <w:rsid w:val="00AA707B"/>
    <w:pPr>
      <w:widowControl w:val="0"/>
      <w:autoSpaceDE w:val="0"/>
      <w:autoSpaceDN w:val="0"/>
      <w:adjustRightInd w:val="0"/>
      <w:spacing w:line="256" w:lineRule="exact"/>
      <w:jc w:val="both"/>
    </w:pPr>
    <w:rPr>
      <w:rFonts w:ascii="Arial" w:hAnsi="Arial" w:cs="Arial"/>
      <w:lang w:eastAsia="en-AU"/>
    </w:rPr>
  </w:style>
  <w:style w:type="character" w:customStyle="1" w:styleId="FontStyle38">
    <w:name w:val="Font Style38"/>
    <w:uiPriority w:val="99"/>
    <w:rsid w:val="00AA707B"/>
    <w:rPr>
      <w:rFonts w:ascii="Arial" w:hAnsi="Arial" w:cs="Arial"/>
      <w:sz w:val="20"/>
      <w:szCs w:val="20"/>
    </w:rPr>
  </w:style>
  <w:style w:type="character" w:customStyle="1" w:styleId="FontStyle46">
    <w:name w:val="Font Style46"/>
    <w:uiPriority w:val="99"/>
    <w:rsid w:val="00AA707B"/>
    <w:rPr>
      <w:rFonts w:ascii="Arial" w:hAnsi="Arial" w:cs="Arial"/>
      <w:b/>
      <w:bCs/>
      <w:sz w:val="22"/>
      <w:szCs w:val="22"/>
    </w:rPr>
  </w:style>
  <w:style w:type="paragraph" w:customStyle="1" w:styleId="Style15">
    <w:name w:val="Style15"/>
    <w:basedOn w:val="Normal"/>
    <w:uiPriority w:val="99"/>
    <w:rsid w:val="00AA707B"/>
    <w:pPr>
      <w:widowControl w:val="0"/>
      <w:autoSpaceDE w:val="0"/>
      <w:autoSpaceDN w:val="0"/>
      <w:adjustRightInd w:val="0"/>
      <w:spacing w:line="276" w:lineRule="exact"/>
      <w:jc w:val="both"/>
    </w:pPr>
    <w:rPr>
      <w:rFonts w:ascii="Arial" w:hAnsi="Arial" w:cs="Arial"/>
      <w:lang w:eastAsia="en-AU"/>
    </w:rPr>
  </w:style>
  <w:style w:type="paragraph" w:customStyle="1" w:styleId="Style16">
    <w:name w:val="Style16"/>
    <w:basedOn w:val="Normal"/>
    <w:uiPriority w:val="99"/>
    <w:rsid w:val="00AA707B"/>
    <w:pPr>
      <w:widowControl w:val="0"/>
      <w:autoSpaceDE w:val="0"/>
      <w:autoSpaceDN w:val="0"/>
      <w:adjustRightInd w:val="0"/>
    </w:pPr>
    <w:rPr>
      <w:rFonts w:ascii="Arial" w:hAnsi="Arial" w:cs="Arial"/>
      <w:lang w:eastAsia="en-AU"/>
    </w:rPr>
  </w:style>
  <w:style w:type="paragraph" w:customStyle="1" w:styleId="Style34">
    <w:name w:val="Style34"/>
    <w:basedOn w:val="Normal"/>
    <w:uiPriority w:val="99"/>
    <w:rsid w:val="00AA707B"/>
    <w:pPr>
      <w:widowControl w:val="0"/>
      <w:autoSpaceDE w:val="0"/>
      <w:autoSpaceDN w:val="0"/>
      <w:adjustRightInd w:val="0"/>
      <w:spacing w:line="275" w:lineRule="exact"/>
      <w:ind w:hanging="352"/>
    </w:pPr>
    <w:rPr>
      <w:rFonts w:ascii="Arial" w:hAnsi="Arial" w:cs="Arial"/>
      <w:lang w:eastAsia="en-AU"/>
    </w:rPr>
  </w:style>
  <w:style w:type="character" w:customStyle="1" w:styleId="FontStyle45">
    <w:name w:val="Font Style45"/>
    <w:uiPriority w:val="99"/>
    <w:rsid w:val="00AA707B"/>
    <w:rPr>
      <w:rFonts w:ascii="Arial" w:hAnsi="Arial" w:cs="Arial"/>
      <w:sz w:val="22"/>
      <w:szCs w:val="22"/>
    </w:rPr>
  </w:style>
  <w:style w:type="paragraph" w:customStyle="1" w:styleId="Style13">
    <w:name w:val="Style13"/>
    <w:basedOn w:val="Normal"/>
    <w:uiPriority w:val="99"/>
    <w:rsid w:val="00AA707B"/>
    <w:pPr>
      <w:widowControl w:val="0"/>
      <w:autoSpaceDE w:val="0"/>
      <w:autoSpaceDN w:val="0"/>
      <w:adjustRightInd w:val="0"/>
      <w:jc w:val="center"/>
    </w:pPr>
    <w:rPr>
      <w:rFonts w:ascii="Arial" w:hAnsi="Arial" w:cs="Arial"/>
      <w:lang w:eastAsia="en-AU"/>
    </w:rPr>
  </w:style>
  <w:style w:type="paragraph" w:customStyle="1" w:styleId="Style14">
    <w:name w:val="Style14"/>
    <w:basedOn w:val="Normal"/>
    <w:uiPriority w:val="99"/>
    <w:rsid w:val="00AA707B"/>
    <w:pPr>
      <w:widowControl w:val="0"/>
      <w:autoSpaceDE w:val="0"/>
      <w:autoSpaceDN w:val="0"/>
      <w:adjustRightInd w:val="0"/>
      <w:spacing w:line="276" w:lineRule="exact"/>
      <w:ind w:hanging="357"/>
    </w:pPr>
    <w:rPr>
      <w:rFonts w:ascii="Arial" w:hAnsi="Arial" w:cs="Arial"/>
      <w:lang w:eastAsia="en-AU"/>
    </w:rPr>
  </w:style>
  <w:style w:type="character" w:customStyle="1" w:styleId="FontStyle44">
    <w:name w:val="Font Style44"/>
    <w:uiPriority w:val="99"/>
    <w:rsid w:val="00AA707B"/>
    <w:rPr>
      <w:rFonts w:ascii="Arial" w:hAnsi="Arial" w:cs="Arial"/>
      <w:b/>
      <w:bCs/>
      <w:sz w:val="26"/>
      <w:szCs w:val="26"/>
    </w:rPr>
  </w:style>
  <w:style w:type="paragraph" w:customStyle="1" w:styleId="Style31">
    <w:name w:val="Style31"/>
    <w:basedOn w:val="Normal"/>
    <w:uiPriority w:val="99"/>
    <w:rsid w:val="00AA707B"/>
    <w:pPr>
      <w:widowControl w:val="0"/>
      <w:autoSpaceDE w:val="0"/>
      <w:autoSpaceDN w:val="0"/>
      <w:adjustRightInd w:val="0"/>
    </w:pPr>
    <w:rPr>
      <w:rFonts w:ascii="Arial" w:hAnsi="Arial" w:cs="Arial"/>
      <w:lang w:eastAsia="en-AU"/>
    </w:rPr>
  </w:style>
  <w:style w:type="paragraph" w:customStyle="1" w:styleId="Style32">
    <w:name w:val="Style32"/>
    <w:basedOn w:val="Normal"/>
    <w:uiPriority w:val="99"/>
    <w:rsid w:val="00AA707B"/>
    <w:pPr>
      <w:widowControl w:val="0"/>
      <w:autoSpaceDE w:val="0"/>
      <w:autoSpaceDN w:val="0"/>
      <w:adjustRightInd w:val="0"/>
      <w:spacing w:line="278" w:lineRule="exact"/>
      <w:ind w:hanging="360"/>
    </w:pPr>
    <w:rPr>
      <w:rFonts w:ascii="Arial" w:hAnsi="Arial" w:cs="Arial"/>
      <w:lang w:eastAsia="en-AU"/>
    </w:rPr>
  </w:style>
  <w:style w:type="paragraph" w:customStyle="1" w:styleId="Style27">
    <w:name w:val="Style27"/>
    <w:basedOn w:val="Normal"/>
    <w:uiPriority w:val="99"/>
    <w:rsid w:val="00AA707B"/>
    <w:pPr>
      <w:widowControl w:val="0"/>
      <w:autoSpaceDE w:val="0"/>
      <w:autoSpaceDN w:val="0"/>
      <w:adjustRightInd w:val="0"/>
      <w:jc w:val="both"/>
    </w:pPr>
    <w:rPr>
      <w:rFonts w:ascii="Arial" w:hAnsi="Arial" w:cs="Arial"/>
      <w:lang w:eastAsia="en-AU"/>
    </w:rPr>
  </w:style>
  <w:style w:type="character" w:customStyle="1" w:styleId="FontStyle42">
    <w:name w:val="Font Style42"/>
    <w:uiPriority w:val="99"/>
    <w:rsid w:val="00AA707B"/>
    <w:rPr>
      <w:rFonts w:ascii="Times New Roman" w:hAnsi="Times New Roman" w:cs="Times New Roman"/>
      <w:sz w:val="22"/>
      <w:szCs w:val="22"/>
    </w:rPr>
  </w:style>
  <w:style w:type="character" w:customStyle="1" w:styleId="FontStyle47">
    <w:name w:val="Font Style47"/>
    <w:uiPriority w:val="99"/>
    <w:rsid w:val="00AA707B"/>
    <w:rPr>
      <w:rFonts w:ascii="Times New Roman" w:hAnsi="Times New Roman" w:cs="Times New Roman"/>
      <w:b/>
      <w:bCs/>
      <w:sz w:val="26"/>
      <w:szCs w:val="26"/>
    </w:rPr>
  </w:style>
  <w:style w:type="paragraph" w:customStyle="1" w:styleId="Style8">
    <w:name w:val="Style8"/>
    <w:basedOn w:val="Normal"/>
    <w:uiPriority w:val="99"/>
    <w:rsid w:val="00AA707B"/>
    <w:pPr>
      <w:widowControl w:val="0"/>
      <w:autoSpaceDE w:val="0"/>
      <w:autoSpaceDN w:val="0"/>
      <w:adjustRightInd w:val="0"/>
      <w:spacing w:line="276" w:lineRule="exact"/>
    </w:pPr>
    <w:rPr>
      <w:rFonts w:ascii="Arial" w:hAnsi="Arial" w:cs="Arial"/>
      <w:lang w:eastAsia="en-AU"/>
    </w:rPr>
  </w:style>
  <w:style w:type="paragraph" w:customStyle="1" w:styleId="Style9">
    <w:name w:val="Style9"/>
    <w:basedOn w:val="Normal"/>
    <w:uiPriority w:val="99"/>
    <w:rsid w:val="00AA707B"/>
    <w:pPr>
      <w:widowControl w:val="0"/>
      <w:autoSpaceDE w:val="0"/>
      <w:autoSpaceDN w:val="0"/>
      <w:adjustRightInd w:val="0"/>
      <w:spacing w:line="277" w:lineRule="exact"/>
    </w:pPr>
    <w:rPr>
      <w:rFonts w:ascii="Arial" w:hAnsi="Arial" w:cs="Arial"/>
      <w:lang w:eastAsia="en-AU"/>
    </w:rPr>
  </w:style>
  <w:style w:type="paragraph" w:customStyle="1" w:styleId="Style12">
    <w:name w:val="Style12"/>
    <w:basedOn w:val="Normal"/>
    <w:uiPriority w:val="99"/>
    <w:rsid w:val="00AA707B"/>
    <w:pPr>
      <w:widowControl w:val="0"/>
      <w:autoSpaceDE w:val="0"/>
      <w:autoSpaceDN w:val="0"/>
      <w:adjustRightInd w:val="0"/>
      <w:spacing w:line="274" w:lineRule="exact"/>
      <w:ind w:hanging="350"/>
    </w:pPr>
    <w:rPr>
      <w:rFonts w:ascii="Arial" w:hAnsi="Arial" w:cs="Arial"/>
      <w:lang w:eastAsia="en-AU"/>
    </w:rPr>
  </w:style>
  <w:style w:type="character" w:customStyle="1" w:styleId="FontStyle19">
    <w:name w:val="Font Style19"/>
    <w:uiPriority w:val="99"/>
    <w:rsid w:val="00AA707B"/>
    <w:rPr>
      <w:rFonts w:ascii="Arial" w:hAnsi="Arial" w:cs="Arial"/>
      <w:sz w:val="20"/>
      <w:szCs w:val="20"/>
    </w:rPr>
  </w:style>
  <w:style w:type="paragraph" w:customStyle="1" w:styleId="Style22">
    <w:name w:val="Style22"/>
    <w:basedOn w:val="Normal"/>
    <w:uiPriority w:val="99"/>
    <w:rsid w:val="00AA707B"/>
    <w:pPr>
      <w:widowControl w:val="0"/>
      <w:autoSpaceDE w:val="0"/>
      <w:autoSpaceDN w:val="0"/>
      <w:adjustRightInd w:val="0"/>
      <w:spacing w:line="276" w:lineRule="exact"/>
      <w:ind w:hanging="367"/>
      <w:jc w:val="both"/>
    </w:pPr>
    <w:rPr>
      <w:rFonts w:ascii="Arial" w:hAnsi="Arial" w:cs="Arial"/>
      <w:lang w:eastAsia="en-AU"/>
    </w:rPr>
  </w:style>
  <w:style w:type="character" w:customStyle="1" w:styleId="FontStyle25">
    <w:name w:val="Font Style25"/>
    <w:uiPriority w:val="99"/>
    <w:rsid w:val="00AA707B"/>
    <w:rPr>
      <w:rFonts w:ascii="Arial" w:hAnsi="Arial" w:cs="Arial"/>
      <w:sz w:val="24"/>
      <w:szCs w:val="24"/>
    </w:rPr>
  </w:style>
  <w:style w:type="paragraph" w:styleId="Footer">
    <w:name w:val="footer"/>
    <w:basedOn w:val="Normal"/>
    <w:link w:val="FooterChar"/>
    <w:uiPriority w:val="99"/>
    <w:unhideWhenUsed/>
    <w:rsid w:val="00AA707B"/>
    <w:pPr>
      <w:widowControl w:val="0"/>
      <w:tabs>
        <w:tab w:val="center" w:pos="4513"/>
        <w:tab w:val="right" w:pos="9026"/>
      </w:tabs>
      <w:autoSpaceDE w:val="0"/>
      <w:autoSpaceDN w:val="0"/>
      <w:adjustRightInd w:val="0"/>
    </w:pPr>
    <w:rPr>
      <w:rFonts w:ascii="Arial" w:hAnsi="Arial" w:cs="Arial"/>
      <w:lang w:eastAsia="en-AU"/>
    </w:rPr>
  </w:style>
  <w:style w:type="character" w:customStyle="1" w:styleId="FooterChar">
    <w:name w:val="Footer Char"/>
    <w:basedOn w:val="DefaultParagraphFont"/>
    <w:link w:val="Footer"/>
    <w:uiPriority w:val="99"/>
    <w:rsid w:val="00AA707B"/>
    <w:rPr>
      <w:rFonts w:ascii="Arial" w:eastAsia="Times New Roman" w:hAnsi="Arial" w:cs="Arial"/>
      <w:sz w:val="24"/>
      <w:szCs w:val="24"/>
      <w:lang w:val="en-AU" w:eastAsia="en-AU"/>
    </w:rPr>
  </w:style>
  <w:style w:type="paragraph" w:styleId="Title">
    <w:name w:val="Title"/>
    <w:basedOn w:val="Normal"/>
    <w:link w:val="TitleChar"/>
    <w:qFormat/>
    <w:rsid w:val="00AA707B"/>
    <w:pPr>
      <w:jc w:val="center"/>
    </w:pPr>
    <w:rPr>
      <w:rFonts w:ascii="Arial" w:hAnsi="Arial"/>
      <w:b/>
      <w:sz w:val="28"/>
      <w:szCs w:val="20"/>
      <w:u w:val="single"/>
    </w:rPr>
  </w:style>
  <w:style w:type="character" w:customStyle="1" w:styleId="TitleChar">
    <w:name w:val="Title Char"/>
    <w:basedOn w:val="DefaultParagraphFont"/>
    <w:link w:val="Title"/>
    <w:rsid w:val="00AA707B"/>
    <w:rPr>
      <w:rFonts w:ascii="Arial" w:eastAsia="Times New Roman" w:hAnsi="Arial" w:cs="Times New Roman"/>
      <w:b/>
      <w:sz w:val="28"/>
      <w:szCs w:val="20"/>
      <w:u w:val="single"/>
      <w:lang w:val="en-AU"/>
    </w:rPr>
  </w:style>
  <w:style w:type="table" w:styleId="TableGrid">
    <w:name w:val="Table Grid"/>
    <w:basedOn w:val="TableNormal"/>
    <w:uiPriority w:val="59"/>
    <w:rsid w:val="00AA707B"/>
    <w:pPr>
      <w:spacing w:after="0"/>
    </w:pPr>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0872"/>
    <w:rPr>
      <w:rFonts w:asciiTheme="majorHAnsi" w:eastAsiaTheme="majorEastAsia" w:hAnsiTheme="majorHAnsi" w:cstheme="majorBidi"/>
      <w:color w:val="365F91" w:themeColor="accent1" w:themeShade="BF"/>
      <w:sz w:val="32"/>
      <w:szCs w:val="32"/>
      <w:lang w:val="en-AU"/>
    </w:rPr>
  </w:style>
  <w:style w:type="character" w:customStyle="1" w:styleId="Heading5Char">
    <w:name w:val="Heading 5 Char"/>
    <w:basedOn w:val="DefaultParagraphFont"/>
    <w:link w:val="Heading5"/>
    <w:uiPriority w:val="9"/>
    <w:semiHidden/>
    <w:rsid w:val="00130872"/>
    <w:rPr>
      <w:rFonts w:asciiTheme="majorHAnsi" w:eastAsiaTheme="majorEastAsia" w:hAnsiTheme="majorHAnsi" w:cstheme="majorBidi"/>
      <w:color w:val="365F91" w:themeColor="accent1" w:themeShade="BF"/>
      <w:sz w:val="24"/>
      <w:szCs w:val="24"/>
      <w:lang w:val="en-AU"/>
    </w:rPr>
  </w:style>
  <w:style w:type="character" w:customStyle="1" w:styleId="Heading7Char">
    <w:name w:val="Heading 7 Char"/>
    <w:basedOn w:val="DefaultParagraphFont"/>
    <w:link w:val="Heading7"/>
    <w:uiPriority w:val="9"/>
    <w:semiHidden/>
    <w:rsid w:val="00130872"/>
    <w:rPr>
      <w:rFonts w:asciiTheme="majorHAnsi" w:eastAsiaTheme="majorEastAsia" w:hAnsiTheme="majorHAnsi" w:cstheme="majorBidi"/>
      <w:i/>
      <w:iCs/>
      <w:color w:val="243F60" w:themeColor="accent1" w:themeShade="7F"/>
      <w:sz w:val="24"/>
      <w:szCs w:val="24"/>
      <w:lang w:val="en-AU"/>
    </w:rPr>
  </w:style>
  <w:style w:type="paragraph" w:styleId="BodyText">
    <w:name w:val="Body Text"/>
    <w:basedOn w:val="Normal"/>
    <w:link w:val="BodyTextChar"/>
    <w:uiPriority w:val="99"/>
    <w:semiHidden/>
    <w:unhideWhenUsed/>
    <w:rsid w:val="00130872"/>
    <w:pPr>
      <w:spacing w:after="120"/>
    </w:pPr>
  </w:style>
  <w:style w:type="character" w:customStyle="1" w:styleId="BodyTextChar">
    <w:name w:val="Body Text Char"/>
    <w:basedOn w:val="DefaultParagraphFont"/>
    <w:link w:val="BodyText"/>
    <w:uiPriority w:val="99"/>
    <w:semiHidden/>
    <w:rsid w:val="00130872"/>
    <w:rPr>
      <w:rFonts w:ascii="Times New Roman" w:eastAsia="Times New Roman" w:hAnsi="Times New Roman" w:cs="Times New Roman"/>
      <w:sz w:val="24"/>
      <w:szCs w:val="24"/>
      <w:lang w:val="en-AU"/>
    </w:rPr>
  </w:style>
  <w:style w:type="paragraph" w:customStyle="1" w:styleId="Default">
    <w:name w:val="Default"/>
    <w:rsid w:val="00130872"/>
    <w:pPr>
      <w:autoSpaceDE w:val="0"/>
      <w:autoSpaceDN w:val="0"/>
      <w:adjustRightInd w:val="0"/>
      <w:spacing w:after="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loud Record" ma:contentTypeID="0x01010092B3468A18E7024092D22EFB5F8A823A00E42AD486809F8A43A174C4BFA54ABED5" ma:contentTypeVersion="14" ma:contentTypeDescription="Cloud Record Document" ma:contentTypeScope="" ma:versionID="3591435d7c486b5c93510f55d1a15d04">
  <xsd:schema xmlns:xsd="http://www.w3.org/2001/XMLSchema" xmlns:xs="http://www.w3.org/2001/XMLSchema" xmlns:p="http://schemas.microsoft.com/office/2006/metadata/properties" xmlns:ns2="1b5bcf71-3f07-4249-b47c-e6e76f1ab168" xmlns:ns3="cf3ce594-2b56-4062-9b71-bbfe2310af2d" targetNamespace="http://schemas.microsoft.com/office/2006/metadata/properties" ma:root="true" ma:fieldsID="f15d6f45373ce19420d06614489ffceb" ns2:_="" ns3:_="">
    <xsd:import namespace="1b5bcf71-3f07-4249-b47c-e6e76f1ab168"/>
    <xsd:import namespace="cf3ce594-2b56-4062-9b71-bbfe2310af2d"/>
    <xsd:element name="properties">
      <xsd:complexType>
        <xsd:sequence>
          <xsd:element name="documentManagement">
            <xsd:complexType>
              <xsd:all>
                <xsd:element ref="ns2:VitalRecord" minOccurs="0"/>
                <xsd:element ref="ns2:ApprovalStatus" minOccurs="0"/>
                <xsd:element ref="ns2:SharedWithUsers" minOccurs="0"/>
                <xsd:element ref="ns2:SharedWithDetails" minOccurs="0"/>
                <xsd:element ref="ns2:_dlc_DocId" minOccurs="0"/>
                <xsd:element ref="ns2:_dlc_DocIdUrl" minOccurs="0"/>
                <xsd:element ref="ns2:_dlc_DocIdPersistId" minOccurs="0"/>
                <xsd:element ref="ns3:lcf76f155ced4ddcb4097134ff3c332f" minOccurs="0"/>
                <xsd:element ref="ns3:MediaServiceOCR" minOccurs="0"/>
                <xsd:element ref="ns3:MediaServiceLocation" minOccurs="0"/>
                <xsd:element ref="ns3:_Flow_SignoffStatu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cf71-3f07-4249-b47c-e6e76f1ab168" elementFormDefault="qualified">
    <xsd:import namespace="http://schemas.microsoft.com/office/2006/documentManagement/types"/>
    <xsd:import namespace="http://schemas.microsoft.com/office/infopath/2007/PartnerControls"/>
    <xsd:element name="VitalRecord" ma:index="8" nillable="true" ma:displayName="Vital Record" ma:hidden="true" ma:internalName="VitalRecord" ma:readOnly="false">
      <xsd:simpleType>
        <xsd:restriction base="dms:Boolean"/>
      </xsd:simpleType>
    </xsd:element>
    <xsd:element name="ApprovalStatus" ma:index="9" nillable="true" ma:displayName="Approval Status" ma:hidden="true" ma:internalName="ApprovalStatus" ma:readOnly="false">
      <xsd:simpleType>
        <xsd:restriction base="dms:Choice">
          <xsd:enumeration value="Pending"/>
          <xsd:enumeration value="Approved"/>
          <xsd:enumeration value="Reviewed"/>
          <xsd:enumeration value="Rejected"/>
        </xsd:restrictio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i0f84bba906045b4af568ee102a52dcb" ma:index="21" ma:taxonomy="true" ma:internalName="i0f84bba906045b4af568ee102a52dcb" ma:taxonomyFieldName="RevIMBCS" ma:displayName="Classification" ma:indexed="true" ma:default="1139;#Planning and Reporting|2cd17ca3-c948-4ff6-a5f4-62bad309c28c" ma:fieldId="{20f84bba-9060-45b4-af56-8ee102a52dcb}" ma:sspId="daf2cb6f-7885-428c-99a3-da159bd5954f" ma:termSetId="4394c2c3-e2ce-4bd6-ab20-46274f093299" ma:anchorId="fc1e71ce-ae41-4cbe-bb79-e8dd9fd61f2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3ce594-2b56-4062-9b71-bbfe2310af2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f2cb6f-7885-428c-99a3-da159bd595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1b5bcf71-3f07-4249-b47c-e6e76f1ab168">
      <Terms xmlns="http://schemas.microsoft.com/office/infopath/2007/PartnerControls">
        <TermInfo xmlns="http://schemas.microsoft.com/office/infopath/2007/PartnerControls">
          <TermName xmlns="http://schemas.microsoft.com/office/infopath/2007/PartnerControls">Grants Program</TermName>
          <TermId xmlns="http://schemas.microsoft.com/office/infopath/2007/PartnerControls">7ad0a1c9-4cde-42f9-b438-2c43f512741d</TermId>
        </TermInfo>
      </Terms>
    </i0f84bba906045b4af568ee102a52dcb>
    <lcf76f155ced4ddcb4097134ff3c332f xmlns="cf3ce594-2b56-4062-9b71-bbfe2310af2d">
      <Terms xmlns="http://schemas.microsoft.com/office/infopath/2007/PartnerControls"/>
    </lcf76f155ced4ddcb4097134ff3c332f>
    <_Flow_SignoffStatus xmlns="cf3ce594-2b56-4062-9b71-bbfe2310af2d" xsi:nil="true"/>
    <ApprovalStatus xmlns="1b5bcf71-3f07-4249-b47c-e6e76f1ab168" xsi:nil="true"/>
    <VitalRecord xmlns="1b5bcf71-3f07-4249-b47c-e6e76f1ab168" xsi:nil="true"/>
    <_dlc_DocId xmlns="1b5bcf71-3f07-4249-b47c-e6e76f1ab168">SOCU-1845402348-155185</_dlc_DocId>
    <_dlc_DocIdUrl xmlns="1b5bcf71-3f07-4249-b47c-e6e76f1ab168">
      <Url>https://shireofcuballing.sharepoint.com/sites/CouncilFirstRecords/_layouts/15/DocIdRedir.aspx?ID=SOCU-1845402348-155185</Url>
      <Description>SOCU-1845402348-155185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30B65C-CE3A-424C-BA23-5F1087709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cf71-3f07-4249-b47c-e6e76f1ab168"/>
    <ds:schemaRef ds:uri="cf3ce594-2b56-4062-9b71-bbfe2310a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4423F-6173-41A1-83B0-CD4BF347BCBC}">
  <ds:schemaRefs>
    <ds:schemaRef ds:uri="http://schemas.microsoft.com/sharepoint/v3/contenttype/forms"/>
  </ds:schemaRefs>
</ds:datastoreItem>
</file>

<file path=customXml/itemProps3.xml><?xml version="1.0" encoding="utf-8"?>
<ds:datastoreItem xmlns:ds="http://schemas.openxmlformats.org/officeDocument/2006/customXml" ds:itemID="{8DEC6DEF-967D-4393-861A-F6B0585A804A}">
  <ds:schemaRefs>
    <ds:schemaRef ds:uri="http://purl.org/dc/dcmitype/"/>
    <ds:schemaRef ds:uri="http://schemas.microsoft.com/office/infopath/2007/PartnerControls"/>
    <ds:schemaRef ds:uri="http://schemas.microsoft.com/office/2006/documentManagement/types"/>
    <ds:schemaRef ds:uri="1b5bcf71-3f07-4249-b47c-e6e76f1ab168"/>
    <ds:schemaRef ds:uri="http://purl.org/dc/elements/1.1/"/>
    <ds:schemaRef ds:uri="http://purl.org/dc/terms/"/>
    <ds:schemaRef ds:uri="http://schemas.openxmlformats.org/package/2006/metadata/core-properties"/>
    <ds:schemaRef ds:uri="cf3ce594-2b56-4062-9b71-bbfe2310af2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2BA63EE-7F1F-4A21-8C94-D8DDADE6A8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1589</Words>
  <Characters>9058</Characters>
  <Application>Microsoft Office Word</Application>
  <DocSecurity>0</DocSecurity>
  <Lines>75</Lines>
  <Paragraphs>21</Paragraphs>
  <ScaleCrop>false</ScaleCrop>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Trainee Information Package</dc:title>
  <dc:subject/>
  <dc:creator>Owner</dc:creator>
  <cp:keywords/>
  <cp:lastModifiedBy>Careese Ranieri</cp:lastModifiedBy>
  <cp:revision>2</cp:revision>
  <cp:lastPrinted>2017-08-30T10:09:00Z</cp:lastPrinted>
  <dcterms:created xsi:type="dcterms:W3CDTF">2024-04-18T06:45:00Z</dcterms:created>
  <dcterms:modified xsi:type="dcterms:W3CDTF">2024-04-18T06:45:00Z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ContentTypeId">
    <vt:lpwstr>0x01010092B3468A18E7024092D22EFB5F8A823A00E42AD486809F8A43A174C4BFA54ABED5</vt:lpwstr>
  </property>
  <property fmtid="{D5CDD505-2E9C-101B-9397-08002B2CF9AE}" pid="4" name="TaxCatchAll">
    <vt:lpwstr>1156;#Grants Program|7ad0a1c9-4cde-42f9-b438-2c43f512741d</vt:lpwstr>
  </property>
  <property fmtid="{D5CDD505-2E9C-101B-9397-08002B2CF9AE}" pid="5" name="RevIMBCS">
    <vt:lpwstr>1156;#Grants Program|7ad0a1c9-4cde-42f9-b438-2c43f512741d</vt:lpwstr>
  </property>
  <property fmtid="{D5CDD505-2E9C-101B-9397-08002B2CF9AE}" pid="6" name="_dlc_DocIdItemGuid">
    <vt:lpwstr>4e13c2ef-3e44-4a9c-bec4-0f30e7f2ecac</vt:lpwstr>
  </property>
  <property fmtid="{D5CDD505-2E9C-101B-9397-08002B2CF9AE}" pid="7" name="MediaServiceImageTags">
    <vt:lpwstr/>
  </property>
  <property fmtid="{D5CDD505-2E9C-101B-9397-08002B2CF9AE}" pid="8" name="m0b6e5e17ad741d5970017c784a7471a">
    <vt:lpwstr/>
  </property>
  <property fmtid="{D5CDD505-2E9C-101B-9397-08002B2CF9AE}" pid="9" name="File_x0020_Number">
    <vt:lpwstr/>
  </property>
  <property fmtid="{D5CDD505-2E9C-101B-9397-08002B2CF9AE}" pid="10" name="Job_x0020_Number">
    <vt:lpwstr/>
  </property>
  <property fmtid="{D5CDD505-2E9C-101B-9397-08002B2CF9AE}" pid="11" name="mff86f7815444ee3830f6aead0729105">
    <vt:lpwstr/>
  </property>
  <property fmtid="{D5CDD505-2E9C-101B-9397-08002B2CF9AE}" pid="12" name="Job Number">
    <vt:lpwstr/>
  </property>
  <property fmtid="{D5CDD505-2E9C-101B-9397-08002B2CF9AE}" pid="13" name="File Number">
    <vt:lpwstr/>
  </property>
</Properties>
</file>