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3079EFE4" wp14:editId="50F4D4F8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DA7" w:rsidRPr="00A731B6" w:rsidRDefault="00F15D8C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 w:rsidRPr="00A731B6">
        <w:rPr>
          <w:rFonts w:ascii="Century Gothic" w:hAnsi="Century Gothic"/>
          <w:b/>
          <w:sz w:val="36"/>
          <w:szCs w:val="36"/>
        </w:rPr>
        <w:t xml:space="preserve">REGISTER OF </w:t>
      </w:r>
      <w:r w:rsidR="00D57DA7" w:rsidRPr="00A731B6">
        <w:rPr>
          <w:rFonts w:ascii="Century Gothic" w:hAnsi="Century Gothic"/>
          <w:b/>
          <w:sz w:val="36"/>
          <w:szCs w:val="36"/>
        </w:rPr>
        <w:t>CONTRIBUTIONS TO TRAVEL</w:t>
      </w:r>
    </w:p>
    <w:p w:rsidR="00A731B6" w:rsidRPr="00A731B6" w:rsidRDefault="00A731B6" w:rsidP="00D57DA7">
      <w:pPr>
        <w:spacing w:after="120"/>
        <w:ind w:right="-1281"/>
        <w:jc w:val="center"/>
        <w:rPr>
          <w:b/>
          <w:sz w:val="36"/>
          <w:szCs w:val="36"/>
        </w:rPr>
      </w:pPr>
    </w:p>
    <w:p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94"/>
        <w:gridCol w:w="1842"/>
        <w:gridCol w:w="1985"/>
        <w:gridCol w:w="1589"/>
        <w:gridCol w:w="1589"/>
        <w:gridCol w:w="1589"/>
        <w:gridCol w:w="2149"/>
        <w:gridCol w:w="1985"/>
      </w:tblGrid>
      <w:tr w:rsidR="008276D6" w:rsidRPr="00A731B6" w:rsidTr="00A731B6">
        <w:trPr>
          <w:trHeight w:val="20"/>
        </w:trPr>
        <w:tc>
          <w:tcPr>
            <w:tcW w:w="1520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4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42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85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49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travel</w:t>
            </w:r>
          </w:p>
        </w:tc>
        <w:tc>
          <w:tcPr>
            <w:tcW w:w="1985" w:type="dxa"/>
            <w:vAlign w:val="center"/>
          </w:tcPr>
          <w:p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of travel</w:t>
            </w:r>
          </w:p>
        </w:tc>
      </w:tr>
      <w:tr w:rsidR="008276D6" w:rsidRPr="00A731B6" w:rsidTr="00A731B6">
        <w:trPr>
          <w:trHeight w:val="424"/>
        </w:trPr>
        <w:tc>
          <w:tcPr>
            <w:tcW w:w="1520" w:type="dxa"/>
            <w:vAlign w:val="center"/>
          </w:tcPr>
          <w:p w:rsidR="00F851BF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Elizabeth Dowling</w:t>
            </w:r>
          </w:p>
        </w:tc>
        <w:tc>
          <w:tcPr>
            <w:tcW w:w="1594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58 Sutton Street, Mandurah 6210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5 October 2016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$430.98</w:t>
            </w:r>
          </w:p>
        </w:tc>
        <w:tc>
          <w:tcPr>
            <w:tcW w:w="158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</w:t>
            </w:r>
            <w:r w:rsidRPr="00A731B6">
              <w:rPr>
                <w:rFonts w:ascii="Century Gothic" w:hAnsi="Century Gothic"/>
                <w:sz w:val="23"/>
                <w:szCs w:val="23"/>
              </w:rPr>
              <w:t>roxy member of the PHCC</w:t>
            </w:r>
          </w:p>
        </w:tc>
        <w:tc>
          <w:tcPr>
            <w:tcW w:w="2149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Travel to Dwellingup, Boddington and Dryandra</w:t>
            </w:r>
          </w:p>
        </w:tc>
        <w:tc>
          <w:tcPr>
            <w:tcW w:w="1985" w:type="dxa"/>
            <w:vAlign w:val="center"/>
          </w:tcPr>
          <w:p w:rsidR="00D57DA7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18 August 2016</w:t>
            </w:r>
            <w:r>
              <w:rPr>
                <w:rFonts w:ascii="Century Gothic" w:hAnsi="Century Gothic"/>
                <w:sz w:val="23"/>
                <w:szCs w:val="23"/>
              </w:rPr>
              <w:t>,</w:t>
            </w:r>
          </w:p>
          <w:p w:rsidR="00A731B6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28 August 2016</w:t>
            </w:r>
            <w:r>
              <w:rPr>
                <w:rFonts w:ascii="Century Gothic" w:hAnsi="Century Gothic"/>
                <w:sz w:val="23"/>
                <w:szCs w:val="23"/>
              </w:rPr>
              <w:t>, and</w:t>
            </w:r>
          </w:p>
          <w:p w:rsidR="00A731B6" w:rsidRPr="00A731B6" w:rsidRDefault="00A731B6" w:rsidP="00A731B6">
            <w:pPr>
              <w:rPr>
                <w:rFonts w:ascii="Century Gothic" w:hAnsi="Century Gothic"/>
                <w:sz w:val="23"/>
                <w:szCs w:val="23"/>
              </w:rPr>
            </w:pPr>
            <w:r w:rsidRPr="00A731B6">
              <w:rPr>
                <w:rFonts w:ascii="Century Gothic" w:hAnsi="Century Gothic"/>
                <w:sz w:val="23"/>
                <w:szCs w:val="23"/>
              </w:rPr>
              <w:t>29 August 2016</w:t>
            </w:r>
          </w:p>
        </w:tc>
      </w:tr>
      <w:tr w:rsidR="008276D6" w:rsidRPr="00A731B6" w:rsidTr="008276D6">
        <w:trPr>
          <w:trHeight w:val="424"/>
        </w:trPr>
        <w:tc>
          <w:tcPr>
            <w:tcW w:w="1520" w:type="dxa"/>
            <w:vAlign w:val="center"/>
          </w:tcPr>
          <w:p w:rsidR="00A731B6" w:rsidRPr="00A731B6" w:rsidRDefault="00025FA9" w:rsidP="00025FA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</w:t>
            </w:r>
            <w:r w:rsidR="008276D6">
              <w:rPr>
                <w:rFonts w:ascii="Century Gothic" w:hAnsi="Century Gothic"/>
                <w:sz w:val="23"/>
                <w:szCs w:val="23"/>
              </w:rPr>
              <w:t>ark Conley</w:t>
            </w:r>
          </w:p>
        </w:tc>
        <w:tc>
          <w:tcPr>
            <w:tcW w:w="1594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Central Country Zone Meetings</w:t>
            </w:r>
          </w:p>
        </w:tc>
        <w:tc>
          <w:tcPr>
            <w:tcW w:w="1842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Central Country Zone of WALGA</w:t>
            </w:r>
          </w:p>
        </w:tc>
        <w:tc>
          <w:tcPr>
            <w:tcW w:w="1985" w:type="dxa"/>
            <w:vAlign w:val="center"/>
          </w:tcPr>
          <w:p w:rsidR="00A731B6" w:rsidRPr="00A731B6" w:rsidRDefault="00A731B6" w:rsidP="008276D6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26</w:t>
            </w:r>
            <w:r w:rsidR="00F30B4F">
              <w:rPr>
                <w:rFonts w:ascii="Century Gothic" w:hAnsi="Century Gothic"/>
                <w:sz w:val="23"/>
                <w:szCs w:val="23"/>
              </w:rPr>
              <w:t xml:space="preserve"> May </w:t>
            </w:r>
            <w:r>
              <w:rPr>
                <w:rFonts w:ascii="Century Gothic" w:hAnsi="Century Gothic"/>
                <w:sz w:val="23"/>
                <w:szCs w:val="23"/>
              </w:rPr>
              <w:t>2017</w:t>
            </w: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$754.00</w:t>
            </w:r>
          </w:p>
        </w:tc>
        <w:tc>
          <w:tcPr>
            <w:tcW w:w="158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Office Bearer of Central Country Zone of WALGA</w:t>
            </w:r>
          </w:p>
        </w:tc>
        <w:tc>
          <w:tcPr>
            <w:tcW w:w="2149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meetings at Northam, Northam &amp; Williams</w:t>
            </w:r>
          </w:p>
        </w:tc>
        <w:tc>
          <w:tcPr>
            <w:tcW w:w="1985" w:type="dxa"/>
            <w:vAlign w:val="center"/>
          </w:tcPr>
          <w:p w:rsidR="00A731B6" w:rsidRPr="00A731B6" w:rsidRDefault="008276D6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31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May 2016, 29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November 2016 and 7</w:t>
            </w:r>
            <w:r w:rsidRPr="008276D6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February 2017</w:t>
            </w:r>
          </w:p>
        </w:tc>
      </w:tr>
      <w:tr w:rsidR="00A36B2B" w:rsidRPr="00A731B6" w:rsidTr="008276D6">
        <w:trPr>
          <w:trHeight w:val="424"/>
        </w:trPr>
        <w:tc>
          <w:tcPr>
            <w:tcW w:w="1520" w:type="dxa"/>
            <w:vAlign w:val="center"/>
          </w:tcPr>
          <w:p w:rsidR="00A36B2B" w:rsidRDefault="00A36B2B" w:rsidP="00025FA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Elizabeth Dowling</w:t>
            </w:r>
          </w:p>
        </w:tc>
        <w:tc>
          <w:tcPr>
            <w:tcW w:w="1594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PHCC Meetings</w:t>
            </w:r>
          </w:p>
        </w:tc>
        <w:tc>
          <w:tcPr>
            <w:tcW w:w="1842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Peel Harvey Catchment Council</w:t>
            </w:r>
          </w:p>
        </w:tc>
        <w:tc>
          <w:tcPr>
            <w:tcW w:w="1985" w:type="dxa"/>
            <w:vAlign w:val="center"/>
          </w:tcPr>
          <w:p w:rsidR="00A36B2B" w:rsidRPr="00A731B6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58 Sutton Street, Mandurah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</w:t>
            </w:r>
            <w:r w:rsidRPr="00A36B2B">
              <w:rPr>
                <w:rFonts w:ascii="Century Gothic" w:hAnsi="Century Gothic"/>
                <w:sz w:val="23"/>
                <w:szCs w:val="23"/>
                <w:vertAlign w:val="superscript"/>
              </w:rPr>
              <w:t>st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June 2017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$250.00</w:t>
            </w:r>
          </w:p>
        </w:tc>
        <w:tc>
          <w:tcPr>
            <w:tcW w:w="1589" w:type="dxa"/>
            <w:vAlign w:val="center"/>
          </w:tcPr>
          <w:p w:rsidR="00A36B2B" w:rsidRDefault="00A36B2B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Proxy member of the PHCC</w:t>
            </w:r>
          </w:p>
        </w:tc>
        <w:tc>
          <w:tcPr>
            <w:tcW w:w="2149" w:type="dxa"/>
            <w:vAlign w:val="center"/>
          </w:tcPr>
          <w:p w:rsidR="00A36B2B" w:rsidRDefault="00F45009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Travel to Mandurah for a Peel Harvey Catchment Council meeting </w:t>
            </w:r>
          </w:p>
        </w:tc>
        <w:tc>
          <w:tcPr>
            <w:tcW w:w="1985" w:type="dxa"/>
            <w:vAlign w:val="center"/>
          </w:tcPr>
          <w:p w:rsidR="00A36B2B" w:rsidRDefault="00F45009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5</w:t>
            </w:r>
            <w:r>
              <w:rPr>
                <w:rFonts w:ascii="Century Gothic" w:hAnsi="Century Gothic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sz w:val="23"/>
                <w:szCs w:val="23"/>
              </w:rPr>
              <w:t>May 2017</w:t>
            </w:r>
          </w:p>
        </w:tc>
      </w:tr>
      <w:tr w:rsidR="006F541F" w:rsidRPr="00A731B6" w:rsidTr="008276D6">
        <w:trPr>
          <w:trHeight w:val="424"/>
        </w:trPr>
        <w:tc>
          <w:tcPr>
            <w:tcW w:w="1520" w:type="dxa"/>
            <w:vAlign w:val="center"/>
          </w:tcPr>
          <w:p w:rsidR="006F541F" w:rsidRDefault="006F541F" w:rsidP="00025FA9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Mark Conley</w:t>
            </w:r>
          </w:p>
        </w:tc>
        <w:tc>
          <w:tcPr>
            <w:tcW w:w="1594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 Central Country Zone Meetings</w:t>
            </w:r>
          </w:p>
        </w:tc>
        <w:tc>
          <w:tcPr>
            <w:tcW w:w="1842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Central Country Zone of WALGA</w:t>
            </w:r>
          </w:p>
        </w:tc>
        <w:tc>
          <w:tcPr>
            <w:tcW w:w="1985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589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7</w:t>
            </w:r>
            <w:r w:rsidRPr="006F541F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June 2018</w:t>
            </w:r>
          </w:p>
        </w:tc>
        <w:tc>
          <w:tcPr>
            <w:tcW w:w="1589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$271.00</w:t>
            </w:r>
          </w:p>
        </w:tc>
        <w:tc>
          <w:tcPr>
            <w:tcW w:w="1589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Office Bearer of Central Country Zone of WALGA</w:t>
            </w:r>
          </w:p>
        </w:tc>
        <w:tc>
          <w:tcPr>
            <w:tcW w:w="2149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Travel to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two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meetings at </w:t>
            </w:r>
            <w:r>
              <w:rPr>
                <w:rFonts w:ascii="Century Gothic" w:hAnsi="Century Gothic"/>
                <w:sz w:val="23"/>
                <w:szCs w:val="23"/>
              </w:rPr>
              <w:t>Brookton</w:t>
            </w:r>
          </w:p>
        </w:tc>
        <w:tc>
          <w:tcPr>
            <w:tcW w:w="1985" w:type="dxa"/>
            <w:vAlign w:val="center"/>
          </w:tcPr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29</w:t>
            </w:r>
            <w:r w:rsidRPr="006F541F">
              <w:rPr>
                <w:rFonts w:ascii="Century Gothic" w:hAnsi="Century Gothic"/>
                <w:sz w:val="23"/>
                <w:szCs w:val="23"/>
                <w:vertAlign w:val="superscript"/>
              </w:rPr>
              <w:t>th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September 2017</w:t>
            </w:r>
          </w:p>
          <w:p w:rsidR="006F541F" w:rsidRDefault="006F541F" w:rsidP="008276D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23</w:t>
            </w:r>
            <w:r w:rsidRPr="006F541F">
              <w:rPr>
                <w:rFonts w:ascii="Century Gothic" w:hAnsi="Century Gothic"/>
                <w:sz w:val="23"/>
                <w:szCs w:val="23"/>
                <w:vertAlign w:val="superscript"/>
              </w:rPr>
              <w:t>rd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January 2018</w:t>
            </w:r>
          </w:p>
        </w:tc>
      </w:tr>
    </w:tbl>
    <w:p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25FA9"/>
    <w:rsid w:val="003B46E4"/>
    <w:rsid w:val="006477A6"/>
    <w:rsid w:val="006F541F"/>
    <w:rsid w:val="00777192"/>
    <w:rsid w:val="008276D6"/>
    <w:rsid w:val="00A36B2B"/>
    <w:rsid w:val="00A731B6"/>
    <w:rsid w:val="00C33F28"/>
    <w:rsid w:val="00D57DA7"/>
    <w:rsid w:val="00F15D8C"/>
    <w:rsid w:val="00F30B4F"/>
    <w:rsid w:val="00F45009"/>
    <w:rsid w:val="00F851BF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0A90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Nicole Gould</cp:lastModifiedBy>
  <cp:revision>9</cp:revision>
  <cp:lastPrinted>2016-03-09T07:48:00Z</cp:lastPrinted>
  <dcterms:created xsi:type="dcterms:W3CDTF">2016-10-05T02:39:00Z</dcterms:created>
  <dcterms:modified xsi:type="dcterms:W3CDTF">2019-06-21T02:11:00Z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